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8CC4F" w14:textId="77777777" w:rsidR="00FF0B8D" w:rsidRDefault="00FF0B8D" w:rsidP="009D44ED">
      <w:pPr>
        <w:pStyle w:val="PlainText"/>
        <w:ind w:left="-720"/>
        <w:jc w:val="center"/>
        <w:rPr>
          <w:rFonts w:ascii="Arial" w:hAnsi="Arial" w:cs="Arial"/>
          <w:b/>
          <w:sz w:val="24"/>
          <w:szCs w:val="24"/>
        </w:rPr>
      </w:pPr>
    </w:p>
    <w:p w14:paraId="1732E2F2" w14:textId="77777777" w:rsidR="004E3DFB" w:rsidRDefault="004E3DFB" w:rsidP="009D44ED">
      <w:pPr>
        <w:pStyle w:val="PlainText"/>
        <w:ind w:left="-720"/>
        <w:jc w:val="center"/>
        <w:rPr>
          <w:rFonts w:ascii="Calibri" w:hAnsi="Calibri" w:cs="Arial"/>
          <w:b/>
          <w:bCs/>
          <w:sz w:val="28"/>
          <w:szCs w:val="28"/>
          <w:u w:val="single"/>
        </w:rPr>
      </w:pPr>
    </w:p>
    <w:p w14:paraId="1639154A" w14:textId="7B11C8F6" w:rsidR="00810FBF" w:rsidRPr="00FF0B8D" w:rsidRDefault="00E95983" w:rsidP="009D44ED">
      <w:pPr>
        <w:pStyle w:val="PlainText"/>
        <w:ind w:left="-720"/>
        <w:jc w:val="center"/>
        <w:rPr>
          <w:rFonts w:ascii="Arial" w:hAnsi="Arial" w:cs="Arial"/>
          <w:b/>
          <w:sz w:val="24"/>
          <w:szCs w:val="24"/>
        </w:rPr>
      </w:pPr>
      <w:r>
        <w:rPr>
          <w:rFonts w:ascii="Calibri" w:hAnsi="Calibri" w:cs="Arial"/>
          <w:b/>
          <w:bCs/>
          <w:sz w:val="28"/>
          <w:szCs w:val="28"/>
          <w:u w:val="single"/>
        </w:rPr>
        <w:t>Infrastructure and Financial Planning</w:t>
      </w:r>
      <w:r w:rsidR="00212871">
        <w:rPr>
          <w:rFonts w:ascii="Calibri" w:hAnsi="Calibri" w:cs="Arial"/>
          <w:b/>
          <w:bCs/>
          <w:sz w:val="28"/>
          <w:szCs w:val="28"/>
          <w:u w:val="single"/>
        </w:rPr>
        <w:t xml:space="preserve"> </w:t>
      </w:r>
      <w:r w:rsidR="00446347">
        <w:rPr>
          <w:rFonts w:ascii="Calibri" w:hAnsi="Calibri" w:cs="Arial"/>
          <w:b/>
          <w:bCs/>
          <w:sz w:val="28"/>
          <w:szCs w:val="28"/>
          <w:u w:val="single"/>
        </w:rPr>
        <w:t xml:space="preserve">(I&amp;F) </w:t>
      </w:r>
      <w:r w:rsidR="00810FBF" w:rsidRPr="009D44ED">
        <w:rPr>
          <w:rFonts w:ascii="Calibri" w:hAnsi="Calibri" w:cs="Arial"/>
          <w:b/>
          <w:bCs/>
          <w:sz w:val="28"/>
          <w:szCs w:val="28"/>
          <w:u w:val="single"/>
        </w:rPr>
        <w:t>MEETING</w:t>
      </w:r>
      <w:r w:rsidR="00907CFF">
        <w:rPr>
          <w:rFonts w:ascii="Calibri" w:hAnsi="Calibri" w:cs="Arial"/>
          <w:b/>
          <w:bCs/>
          <w:sz w:val="28"/>
          <w:szCs w:val="28"/>
          <w:u w:val="single"/>
        </w:rPr>
        <w:t xml:space="preserve"> Minutes</w:t>
      </w:r>
    </w:p>
    <w:p w14:paraId="26F27447" w14:textId="161AEEDF" w:rsidR="00177284" w:rsidRDefault="00177284" w:rsidP="00742E0C">
      <w:pPr>
        <w:pStyle w:val="PlainText"/>
        <w:ind w:left="-720"/>
        <w:rPr>
          <w:rFonts w:ascii="Calibri" w:hAnsi="Calibri" w:cs="Arial"/>
          <w:b/>
          <w:bCs/>
          <w:sz w:val="28"/>
          <w:szCs w:val="28"/>
          <w:u w:val="single"/>
        </w:rPr>
      </w:pPr>
    </w:p>
    <w:p w14:paraId="3E638AB4" w14:textId="77777777" w:rsidR="00FF0B8D" w:rsidRPr="00460855" w:rsidRDefault="00FF0B8D" w:rsidP="009D44ED">
      <w:pPr>
        <w:pStyle w:val="PlainText"/>
        <w:ind w:left="-720"/>
        <w:jc w:val="center"/>
        <w:rPr>
          <w:rFonts w:ascii="Calibri" w:hAnsi="Calibri" w:cs="Arial"/>
          <w:b/>
          <w:bCs/>
          <w:sz w:val="22"/>
          <w:szCs w:val="22"/>
          <w:u w:val="single"/>
        </w:rPr>
      </w:pPr>
    </w:p>
    <w:p w14:paraId="0BCCFD1A" w14:textId="34D40AEB" w:rsidR="00E259B3" w:rsidRDefault="00172C98" w:rsidP="009D44ED">
      <w:pPr>
        <w:pStyle w:val="PlainText"/>
        <w:ind w:left="-720"/>
        <w:jc w:val="center"/>
        <w:rPr>
          <w:rFonts w:ascii="Calibri" w:hAnsi="Calibri" w:cs="Arial"/>
          <w:b/>
          <w:bCs/>
          <w:sz w:val="22"/>
          <w:szCs w:val="22"/>
        </w:rPr>
      </w:pPr>
      <w:r>
        <w:rPr>
          <w:rFonts w:ascii="Calibri" w:hAnsi="Calibri" w:cs="Arial"/>
          <w:b/>
          <w:bCs/>
          <w:sz w:val="22"/>
          <w:szCs w:val="22"/>
        </w:rPr>
        <w:t>Thursday</w:t>
      </w:r>
      <w:r w:rsidR="008E6B39">
        <w:rPr>
          <w:rFonts w:ascii="Calibri" w:hAnsi="Calibri" w:cs="Arial"/>
          <w:b/>
          <w:bCs/>
          <w:sz w:val="22"/>
          <w:szCs w:val="22"/>
        </w:rPr>
        <w:t xml:space="preserve"> </w:t>
      </w:r>
      <w:r w:rsidR="00C400D1">
        <w:rPr>
          <w:rFonts w:ascii="Calibri" w:hAnsi="Calibri" w:cs="Arial"/>
          <w:b/>
          <w:bCs/>
          <w:sz w:val="22"/>
          <w:szCs w:val="22"/>
        </w:rPr>
        <w:t>February</w:t>
      </w:r>
      <w:r w:rsidR="00FE2311">
        <w:rPr>
          <w:rFonts w:ascii="Calibri" w:hAnsi="Calibri" w:cs="Arial"/>
          <w:b/>
          <w:bCs/>
          <w:sz w:val="22"/>
          <w:szCs w:val="22"/>
        </w:rPr>
        <w:t xml:space="preserve"> </w:t>
      </w:r>
      <w:r w:rsidR="00C400D1">
        <w:rPr>
          <w:rFonts w:ascii="Calibri" w:hAnsi="Calibri" w:cs="Arial"/>
          <w:b/>
          <w:bCs/>
          <w:sz w:val="22"/>
          <w:szCs w:val="22"/>
        </w:rPr>
        <w:t>4</w:t>
      </w:r>
      <w:r w:rsidR="00830D7E">
        <w:rPr>
          <w:rFonts w:ascii="Calibri" w:hAnsi="Calibri" w:cs="Arial"/>
          <w:b/>
          <w:bCs/>
          <w:sz w:val="22"/>
          <w:szCs w:val="22"/>
        </w:rPr>
        <w:t>, 20</w:t>
      </w:r>
      <w:r w:rsidR="00E95983">
        <w:rPr>
          <w:rFonts w:ascii="Calibri" w:hAnsi="Calibri" w:cs="Arial"/>
          <w:b/>
          <w:bCs/>
          <w:sz w:val="22"/>
          <w:szCs w:val="22"/>
        </w:rPr>
        <w:t>2</w:t>
      </w:r>
      <w:r w:rsidR="00DF5535">
        <w:rPr>
          <w:rFonts w:ascii="Calibri" w:hAnsi="Calibri" w:cs="Arial"/>
          <w:b/>
          <w:bCs/>
          <w:sz w:val="22"/>
          <w:szCs w:val="22"/>
        </w:rPr>
        <w:t>1</w:t>
      </w:r>
      <w:r w:rsidR="00EC6DCF">
        <w:rPr>
          <w:rFonts w:ascii="Calibri" w:hAnsi="Calibri" w:cs="Arial"/>
          <w:b/>
          <w:bCs/>
          <w:sz w:val="22"/>
          <w:szCs w:val="22"/>
        </w:rPr>
        <w:t xml:space="preserve">, </w:t>
      </w:r>
      <w:r w:rsidR="00DF5535">
        <w:rPr>
          <w:rFonts w:ascii="Calibri" w:hAnsi="Calibri" w:cs="Arial"/>
          <w:b/>
          <w:bCs/>
          <w:sz w:val="22"/>
          <w:szCs w:val="22"/>
        </w:rPr>
        <w:t>4</w:t>
      </w:r>
      <w:r w:rsidR="00E259B3" w:rsidRPr="009D44ED">
        <w:rPr>
          <w:rFonts w:ascii="Calibri" w:hAnsi="Calibri" w:cs="Arial"/>
          <w:b/>
          <w:bCs/>
          <w:sz w:val="22"/>
          <w:szCs w:val="22"/>
        </w:rPr>
        <w:t>:00 P.M.</w:t>
      </w:r>
      <w:r w:rsidR="00C41864">
        <w:rPr>
          <w:rFonts w:ascii="Calibri" w:hAnsi="Calibri" w:cs="Arial"/>
          <w:b/>
          <w:bCs/>
          <w:sz w:val="22"/>
          <w:szCs w:val="22"/>
        </w:rPr>
        <w:t xml:space="preserve"> open session</w:t>
      </w:r>
    </w:p>
    <w:p w14:paraId="05AC4C53" w14:textId="77777777" w:rsidR="002956FF" w:rsidRPr="009D44ED" w:rsidRDefault="002956FF" w:rsidP="009D44ED">
      <w:pPr>
        <w:pStyle w:val="PlainText"/>
        <w:ind w:left="-720"/>
        <w:jc w:val="center"/>
        <w:rPr>
          <w:rFonts w:ascii="Calibri" w:hAnsi="Calibri" w:cs="Arial"/>
          <w:b/>
          <w:bCs/>
          <w:sz w:val="22"/>
          <w:szCs w:val="22"/>
        </w:rPr>
      </w:pPr>
    </w:p>
    <w:p w14:paraId="323F1C5B" w14:textId="77777777" w:rsidR="002956FF" w:rsidRDefault="002956FF" w:rsidP="002956FF">
      <w:pPr>
        <w:ind w:hanging="10"/>
        <w:jc w:val="center"/>
        <w:rPr>
          <w:color w:val="FF0000"/>
          <w:sz w:val="22"/>
          <w:szCs w:val="22"/>
          <w:lang w:eastAsia="en-US"/>
        </w:rPr>
      </w:pPr>
      <w:r>
        <w:rPr>
          <w:b/>
          <w:bCs/>
          <w:color w:val="FF0000"/>
        </w:rPr>
        <w:t>FACE TO FACE MEETINGS ARE SUSPENDED UNTIL FURTHER NOTICE DUE TO COVID 19</w:t>
      </w:r>
    </w:p>
    <w:p w14:paraId="3A2F8ADA" w14:textId="77777777" w:rsidR="002956FF" w:rsidRDefault="002956FF" w:rsidP="002956FF">
      <w:pPr>
        <w:ind w:hanging="10"/>
        <w:jc w:val="center"/>
        <w:rPr>
          <w:b/>
          <w:bCs/>
          <w:color w:val="FF0000"/>
        </w:rPr>
      </w:pPr>
      <w:r>
        <w:rPr>
          <w:b/>
          <w:bCs/>
          <w:color w:val="FF0000"/>
        </w:rPr>
        <w:t>MEETING TO BE REMOTELY BROADCAST</w:t>
      </w:r>
    </w:p>
    <w:p w14:paraId="4CEEA516" w14:textId="77777777" w:rsidR="002956FF" w:rsidRDefault="002956FF" w:rsidP="002956FF">
      <w:pPr>
        <w:ind w:hanging="10"/>
        <w:jc w:val="center"/>
        <w:rPr>
          <w:b/>
          <w:bCs/>
          <w:color w:val="FF0000"/>
        </w:rPr>
      </w:pPr>
      <w:r>
        <w:rPr>
          <w:b/>
          <w:bCs/>
          <w:color w:val="FF0000"/>
        </w:rPr>
        <w:t>PHONE AND/OR VIDEO PHONE COORDINATES TO FOLLOW</w:t>
      </w:r>
    </w:p>
    <w:p w14:paraId="43B415B8" w14:textId="77777777" w:rsidR="00E95983" w:rsidRDefault="00E95983" w:rsidP="00E95983">
      <w:pPr>
        <w:pStyle w:val="PlainText"/>
        <w:ind w:left="720"/>
        <w:rPr>
          <w:rFonts w:ascii="Calibri" w:hAnsi="Calibri" w:cs="Arial"/>
          <w:b/>
          <w:bCs/>
          <w:sz w:val="22"/>
          <w:szCs w:val="22"/>
        </w:rPr>
      </w:pPr>
    </w:p>
    <w:p w14:paraId="6EB2030A" w14:textId="77777777" w:rsidR="00E95983" w:rsidRDefault="00E95983" w:rsidP="00E95983">
      <w:pPr>
        <w:pStyle w:val="PlainText"/>
        <w:ind w:left="720"/>
        <w:rPr>
          <w:rFonts w:ascii="Calibri" w:hAnsi="Calibri" w:cs="Arial"/>
          <w:b/>
          <w:bCs/>
          <w:sz w:val="22"/>
          <w:szCs w:val="22"/>
        </w:rPr>
      </w:pPr>
      <w:r>
        <w:rPr>
          <w:rFonts w:ascii="Calibri" w:hAnsi="Calibri" w:cs="Arial"/>
          <w:b/>
          <w:bCs/>
          <w:sz w:val="22"/>
          <w:szCs w:val="22"/>
        </w:rPr>
        <w:t>Chair</w:t>
      </w:r>
      <w:r w:rsidR="00E259B3" w:rsidRPr="009D44ED">
        <w:rPr>
          <w:rFonts w:ascii="Calibri" w:hAnsi="Calibri" w:cs="Arial"/>
          <w:b/>
          <w:bCs/>
          <w:sz w:val="22"/>
          <w:szCs w:val="22"/>
        </w:rPr>
        <w:t>:</w:t>
      </w:r>
      <w:r w:rsidR="00C95D49">
        <w:rPr>
          <w:rFonts w:ascii="Calibri" w:hAnsi="Calibri" w:cs="Arial"/>
          <w:b/>
          <w:bCs/>
          <w:sz w:val="22"/>
          <w:szCs w:val="22"/>
        </w:rPr>
        <w:t xml:space="preserve"> Knud Kirkegaard, </w:t>
      </w:r>
    </w:p>
    <w:p w14:paraId="3E2B969C" w14:textId="68361AA8" w:rsidR="00E95983" w:rsidRPr="00E95983" w:rsidRDefault="00E95983" w:rsidP="00E95983">
      <w:pPr>
        <w:pStyle w:val="PlainText"/>
        <w:ind w:left="720"/>
        <w:rPr>
          <w:rFonts w:ascii="Calibri" w:hAnsi="Calibri" w:cs="Arial"/>
          <w:b/>
          <w:bCs/>
          <w:sz w:val="22"/>
          <w:szCs w:val="22"/>
        </w:rPr>
      </w:pPr>
      <w:r w:rsidRPr="00E95983">
        <w:rPr>
          <w:rFonts w:ascii="Calibri" w:hAnsi="Calibri" w:cs="Arial"/>
          <w:b/>
          <w:bCs/>
          <w:sz w:val="22"/>
          <w:szCs w:val="22"/>
        </w:rPr>
        <w:t>Members</w:t>
      </w:r>
      <w:r>
        <w:rPr>
          <w:rFonts w:ascii="Calibri" w:hAnsi="Calibri" w:cs="Arial"/>
          <w:b/>
          <w:bCs/>
          <w:sz w:val="22"/>
          <w:szCs w:val="22"/>
        </w:rPr>
        <w:t>:</w:t>
      </w:r>
      <w:r w:rsidRPr="00E95983">
        <w:rPr>
          <w:rFonts w:ascii="Calibri" w:hAnsi="Calibri" w:cs="Arial"/>
          <w:b/>
          <w:bCs/>
          <w:sz w:val="22"/>
          <w:szCs w:val="22"/>
        </w:rPr>
        <w:t xml:space="preserve"> Kevin Cooksy,</w:t>
      </w:r>
      <w:r w:rsidR="005749FD">
        <w:rPr>
          <w:rFonts w:ascii="Calibri" w:hAnsi="Calibri" w:cs="Arial"/>
          <w:b/>
          <w:bCs/>
          <w:sz w:val="22"/>
          <w:szCs w:val="22"/>
        </w:rPr>
        <w:t xml:space="preserve"> </w:t>
      </w:r>
      <w:r w:rsidRPr="00E95983">
        <w:rPr>
          <w:rFonts w:ascii="Calibri" w:hAnsi="Calibri" w:cs="Arial"/>
          <w:b/>
          <w:bCs/>
          <w:sz w:val="22"/>
          <w:szCs w:val="22"/>
        </w:rPr>
        <w:t>Burl Skaggs</w:t>
      </w:r>
      <w:r w:rsidR="00B17F87">
        <w:rPr>
          <w:rFonts w:ascii="Calibri" w:hAnsi="Calibri" w:cs="Arial"/>
          <w:b/>
          <w:bCs/>
          <w:sz w:val="22"/>
          <w:szCs w:val="22"/>
        </w:rPr>
        <w:t>, Keith Uota</w:t>
      </w:r>
      <w:r w:rsidR="00184456">
        <w:rPr>
          <w:rFonts w:ascii="Calibri" w:hAnsi="Calibri" w:cs="Arial"/>
          <w:b/>
          <w:bCs/>
          <w:sz w:val="22"/>
          <w:szCs w:val="22"/>
        </w:rPr>
        <w:t>, Jim Bray</w:t>
      </w:r>
    </w:p>
    <w:p w14:paraId="293DC1CE" w14:textId="77777777" w:rsidR="00E95983" w:rsidRDefault="00E95983" w:rsidP="00E95983">
      <w:pPr>
        <w:pStyle w:val="CPADAgenda1"/>
        <w:jc w:val="both"/>
        <w:rPr>
          <w:rFonts w:ascii="Calibri" w:hAnsi="Calibri" w:cs="Arial"/>
          <w:sz w:val="22"/>
          <w:szCs w:val="22"/>
          <w:u w:val="none"/>
        </w:rPr>
      </w:pPr>
    </w:p>
    <w:p w14:paraId="4140BB3A" w14:textId="6617ECBA" w:rsidR="00C41864" w:rsidRPr="00C53524" w:rsidRDefault="00E95983" w:rsidP="00E95983">
      <w:pPr>
        <w:pStyle w:val="CPADAgenda1"/>
        <w:jc w:val="both"/>
        <w:rPr>
          <w:rFonts w:asciiTheme="minorHAnsi" w:hAnsiTheme="minorHAnsi" w:cstheme="minorHAnsi"/>
          <w:sz w:val="22"/>
          <w:szCs w:val="22"/>
          <w:u w:val="none"/>
        </w:rPr>
      </w:pPr>
      <w:r>
        <w:rPr>
          <w:rFonts w:ascii="Calibri" w:hAnsi="Calibri" w:cs="Arial"/>
          <w:sz w:val="22"/>
          <w:szCs w:val="22"/>
          <w:u w:val="none"/>
        </w:rPr>
        <w:t>1)</w:t>
      </w:r>
      <w:r>
        <w:rPr>
          <w:rFonts w:ascii="Calibri" w:hAnsi="Calibri" w:cs="Arial"/>
          <w:sz w:val="22"/>
          <w:szCs w:val="22"/>
          <w:u w:val="none"/>
        </w:rPr>
        <w:tab/>
      </w:r>
      <w:r w:rsidR="00DF5535">
        <w:rPr>
          <w:rFonts w:ascii="Calibri" w:hAnsi="Calibri" w:cs="Arial"/>
          <w:sz w:val="22"/>
          <w:szCs w:val="22"/>
          <w:u w:val="none"/>
        </w:rPr>
        <w:t>4</w:t>
      </w:r>
      <w:r w:rsidR="000E1293">
        <w:rPr>
          <w:rFonts w:ascii="Calibri" w:hAnsi="Calibri" w:cs="Arial"/>
          <w:sz w:val="22"/>
          <w:szCs w:val="22"/>
          <w:u w:val="none"/>
        </w:rPr>
        <w:t>:00</w:t>
      </w:r>
      <w:r w:rsidR="00C41864">
        <w:rPr>
          <w:rFonts w:ascii="Calibri" w:hAnsi="Calibri" w:cs="Arial"/>
          <w:sz w:val="22"/>
          <w:szCs w:val="22"/>
          <w:u w:val="none"/>
        </w:rPr>
        <w:t xml:space="preserve">PM Call </w:t>
      </w:r>
      <w:r w:rsidR="00C41864" w:rsidRPr="00C53524">
        <w:rPr>
          <w:rFonts w:asciiTheme="minorHAnsi" w:hAnsiTheme="minorHAnsi" w:cstheme="minorHAnsi"/>
          <w:sz w:val="22"/>
          <w:szCs w:val="22"/>
          <w:u w:val="none"/>
        </w:rPr>
        <w:t>to Order/roll call</w:t>
      </w:r>
    </w:p>
    <w:p w14:paraId="6B5B6D2B" w14:textId="32A051DF" w:rsidR="00CC73AD" w:rsidRPr="00C53524" w:rsidRDefault="00CC73AD" w:rsidP="00CC73AD">
      <w:pPr>
        <w:pStyle w:val="CPADAgenda1"/>
        <w:jc w:val="both"/>
        <w:rPr>
          <w:rFonts w:asciiTheme="minorHAnsi" w:hAnsiTheme="minorHAnsi" w:cstheme="minorHAnsi"/>
          <w:b w:val="0"/>
          <w:sz w:val="22"/>
          <w:szCs w:val="22"/>
          <w:u w:val="none"/>
        </w:rPr>
      </w:pPr>
      <w:r w:rsidRPr="00C53524">
        <w:rPr>
          <w:rFonts w:asciiTheme="minorHAnsi" w:hAnsiTheme="minorHAnsi" w:cstheme="minorHAnsi"/>
          <w:sz w:val="22"/>
          <w:szCs w:val="22"/>
          <w:u w:val="none"/>
        </w:rPr>
        <w:tab/>
      </w:r>
      <w:r w:rsidR="00E95983" w:rsidRPr="00C53524">
        <w:rPr>
          <w:rFonts w:asciiTheme="minorHAnsi" w:hAnsiTheme="minorHAnsi" w:cstheme="minorHAnsi"/>
          <w:b w:val="0"/>
          <w:sz w:val="22"/>
          <w:szCs w:val="22"/>
          <w:u w:val="none"/>
        </w:rPr>
        <w:t>KK</w:t>
      </w:r>
      <w:r w:rsidRPr="00C53524">
        <w:rPr>
          <w:rFonts w:asciiTheme="minorHAnsi" w:hAnsiTheme="minorHAnsi" w:cstheme="minorHAnsi"/>
          <w:b w:val="0"/>
          <w:sz w:val="22"/>
          <w:szCs w:val="22"/>
          <w:u w:val="none"/>
        </w:rPr>
        <w:t>_</w:t>
      </w:r>
      <w:r w:rsidR="00E157A2">
        <w:rPr>
          <w:rFonts w:asciiTheme="minorHAnsi" w:hAnsiTheme="minorHAnsi" w:cstheme="minorHAnsi"/>
          <w:b w:val="0"/>
          <w:sz w:val="22"/>
          <w:szCs w:val="22"/>
          <w:u w:val="none"/>
        </w:rPr>
        <w:t>P</w:t>
      </w:r>
      <w:r w:rsidRPr="00C53524">
        <w:rPr>
          <w:rFonts w:asciiTheme="minorHAnsi" w:hAnsiTheme="minorHAnsi" w:cstheme="minorHAnsi"/>
          <w:b w:val="0"/>
          <w:sz w:val="22"/>
          <w:szCs w:val="22"/>
          <w:u w:val="none"/>
        </w:rPr>
        <w:t>_</w:t>
      </w:r>
      <w:r w:rsidR="005749FD" w:rsidRPr="00C53524">
        <w:rPr>
          <w:rFonts w:asciiTheme="minorHAnsi" w:hAnsiTheme="minorHAnsi" w:cstheme="minorHAnsi"/>
          <w:b w:val="0"/>
          <w:sz w:val="22"/>
          <w:szCs w:val="22"/>
          <w:u w:val="none"/>
        </w:rPr>
        <w:t xml:space="preserve"> </w:t>
      </w:r>
      <w:r w:rsidR="00E95983" w:rsidRPr="00C53524">
        <w:rPr>
          <w:rFonts w:asciiTheme="minorHAnsi" w:hAnsiTheme="minorHAnsi" w:cstheme="minorHAnsi"/>
          <w:b w:val="0"/>
          <w:sz w:val="22"/>
          <w:szCs w:val="22"/>
          <w:u w:val="none"/>
        </w:rPr>
        <w:t>KC</w:t>
      </w:r>
      <w:r w:rsidRPr="00C53524">
        <w:rPr>
          <w:rFonts w:asciiTheme="minorHAnsi" w:hAnsiTheme="minorHAnsi" w:cstheme="minorHAnsi"/>
          <w:b w:val="0"/>
          <w:sz w:val="22"/>
          <w:szCs w:val="22"/>
          <w:u w:val="none"/>
        </w:rPr>
        <w:t>_</w:t>
      </w:r>
      <w:r w:rsidR="00E157A2">
        <w:rPr>
          <w:rFonts w:asciiTheme="minorHAnsi" w:hAnsiTheme="minorHAnsi" w:cstheme="minorHAnsi"/>
          <w:b w:val="0"/>
          <w:sz w:val="22"/>
          <w:szCs w:val="22"/>
          <w:u w:val="none"/>
        </w:rPr>
        <w:t>P</w:t>
      </w:r>
      <w:r w:rsidRPr="00C53524">
        <w:rPr>
          <w:rFonts w:asciiTheme="minorHAnsi" w:hAnsiTheme="minorHAnsi" w:cstheme="minorHAnsi"/>
          <w:b w:val="0"/>
          <w:sz w:val="22"/>
          <w:szCs w:val="22"/>
          <w:u w:val="none"/>
        </w:rPr>
        <w:t>_</w:t>
      </w:r>
      <w:r w:rsidR="005E28D7" w:rsidRPr="00C53524">
        <w:rPr>
          <w:rFonts w:asciiTheme="minorHAnsi" w:hAnsiTheme="minorHAnsi" w:cstheme="minorHAnsi"/>
          <w:b w:val="0"/>
          <w:sz w:val="22"/>
          <w:szCs w:val="22"/>
          <w:u w:val="none"/>
        </w:rPr>
        <w:t xml:space="preserve"> </w:t>
      </w:r>
      <w:r w:rsidR="00E95983" w:rsidRPr="00C53524">
        <w:rPr>
          <w:rFonts w:asciiTheme="minorHAnsi" w:hAnsiTheme="minorHAnsi" w:cstheme="minorHAnsi"/>
          <w:b w:val="0"/>
          <w:sz w:val="22"/>
          <w:szCs w:val="22"/>
          <w:u w:val="none"/>
        </w:rPr>
        <w:t>BS</w:t>
      </w:r>
      <w:r w:rsidR="00E95983" w:rsidRPr="00C53524">
        <w:rPr>
          <w:rFonts w:asciiTheme="minorHAnsi" w:hAnsiTheme="minorHAnsi" w:cstheme="minorHAnsi"/>
          <w:b w:val="0"/>
          <w:sz w:val="22"/>
          <w:szCs w:val="22"/>
        </w:rPr>
        <w:t>_</w:t>
      </w:r>
      <w:r w:rsidR="00E157A2">
        <w:rPr>
          <w:rFonts w:asciiTheme="minorHAnsi" w:hAnsiTheme="minorHAnsi" w:cstheme="minorHAnsi"/>
          <w:b w:val="0"/>
          <w:sz w:val="22"/>
          <w:szCs w:val="22"/>
        </w:rPr>
        <w:t>P</w:t>
      </w:r>
      <w:r w:rsidR="005749FD" w:rsidRPr="00C53524">
        <w:rPr>
          <w:rFonts w:asciiTheme="minorHAnsi" w:hAnsiTheme="minorHAnsi" w:cstheme="minorHAnsi"/>
          <w:b w:val="0"/>
          <w:sz w:val="22"/>
          <w:szCs w:val="22"/>
        </w:rPr>
        <w:t>_</w:t>
      </w:r>
      <w:r w:rsidR="00E95983" w:rsidRPr="00C53524">
        <w:rPr>
          <w:rFonts w:asciiTheme="minorHAnsi" w:hAnsiTheme="minorHAnsi" w:cstheme="minorHAnsi"/>
          <w:b w:val="0"/>
          <w:sz w:val="22"/>
          <w:szCs w:val="22"/>
          <w:u w:val="none"/>
        </w:rPr>
        <w:t xml:space="preserve"> </w:t>
      </w:r>
      <w:r w:rsidR="00B17F87" w:rsidRPr="00C53524">
        <w:rPr>
          <w:rFonts w:asciiTheme="minorHAnsi" w:hAnsiTheme="minorHAnsi" w:cstheme="minorHAnsi"/>
          <w:b w:val="0"/>
          <w:sz w:val="22"/>
          <w:szCs w:val="22"/>
          <w:u w:val="none"/>
        </w:rPr>
        <w:t>KU_</w:t>
      </w:r>
      <w:r w:rsidR="00E157A2">
        <w:rPr>
          <w:rFonts w:asciiTheme="minorHAnsi" w:hAnsiTheme="minorHAnsi" w:cstheme="minorHAnsi"/>
          <w:b w:val="0"/>
          <w:sz w:val="22"/>
          <w:szCs w:val="22"/>
          <w:u w:val="none"/>
        </w:rPr>
        <w:t>P (Joined a few minutes after 4pm</w:t>
      </w:r>
      <w:r w:rsidR="001B09A4">
        <w:rPr>
          <w:rFonts w:asciiTheme="minorHAnsi" w:hAnsiTheme="minorHAnsi" w:cstheme="minorHAnsi"/>
          <w:b w:val="0"/>
          <w:sz w:val="22"/>
          <w:szCs w:val="22"/>
          <w:u w:val="none"/>
        </w:rPr>
        <w:t>)</w:t>
      </w:r>
      <w:r w:rsidR="001B09A4" w:rsidRPr="00C53524">
        <w:rPr>
          <w:rFonts w:asciiTheme="minorHAnsi" w:hAnsiTheme="minorHAnsi" w:cstheme="minorHAnsi"/>
          <w:b w:val="0"/>
          <w:sz w:val="22"/>
          <w:szCs w:val="22"/>
          <w:u w:val="none"/>
        </w:rPr>
        <w:t xml:space="preserve"> _ </w:t>
      </w:r>
      <w:r w:rsidR="001B09A4">
        <w:rPr>
          <w:rFonts w:asciiTheme="minorHAnsi" w:hAnsiTheme="minorHAnsi" w:cstheme="minorHAnsi"/>
          <w:b w:val="0"/>
          <w:sz w:val="22"/>
          <w:szCs w:val="22"/>
          <w:u w:val="none"/>
        </w:rPr>
        <w:t>JB</w:t>
      </w:r>
      <w:r w:rsidR="00184456">
        <w:rPr>
          <w:rFonts w:asciiTheme="minorHAnsi" w:hAnsiTheme="minorHAnsi" w:cstheme="minorHAnsi"/>
          <w:b w:val="0"/>
          <w:sz w:val="22"/>
          <w:szCs w:val="22"/>
          <w:u w:val="none"/>
        </w:rPr>
        <w:t>_</w:t>
      </w:r>
      <w:r w:rsidR="00E157A2">
        <w:rPr>
          <w:rFonts w:asciiTheme="minorHAnsi" w:hAnsiTheme="minorHAnsi" w:cstheme="minorHAnsi"/>
          <w:b w:val="0"/>
          <w:sz w:val="22"/>
          <w:szCs w:val="22"/>
          <w:u w:val="none"/>
        </w:rPr>
        <w:t>P</w:t>
      </w:r>
      <w:r w:rsidR="00184456">
        <w:rPr>
          <w:rFonts w:asciiTheme="minorHAnsi" w:hAnsiTheme="minorHAnsi" w:cstheme="minorHAnsi"/>
          <w:b w:val="0"/>
          <w:sz w:val="22"/>
          <w:szCs w:val="22"/>
          <w:u w:val="none"/>
        </w:rPr>
        <w:t xml:space="preserve">_ </w:t>
      </w:r>
      <w:r w:rsidRPr="00C53524">
        <w:rPr>
          <w:rFonts w:asciiTheme="minorHAnsi" w:hAnsiTheme="minorHAnsi" w:cstheme="minorHAnsi"/>
          <w:b w:val="0"/>
          <w:sz w:val="22"/>
          <w:szCs w:val="22"/>
          <w:u w:val="none"/>
        </w:rPr>
        <w:t>(P-Present, A-Absent)</w:t>
      </w:r>
    </w:p>
    <w:p w14:paraId="2D78074E" w14:textId="77777777" w:rsidR="00E95983" w:rsidRPr="00C53524" w:rsidRDefault="00E95983" w:rsidP="00CC73AD">
      <w:pPr>
        <w:pStyle w:val="CPADAgenda1"/>
        <w:jc w:val="both"/>
        <w:rPr>
          <w:rFonts w:asciiTheme="minorHAnsi" w:hAnsiTheme="minorHAnsi" w:cstheme="minorHAnsi"/>
          <w:b w:val="0"/>
          <w:sz w:val="22"/>
          <w:szCs w:val="22"/>
          <w:u w:val="none"/>
        </w:rPr>
      </w:pPr>
    </w:p>
    <w:p w14:paraId="70BCF866" w14:textId="6F994E8D" w:rsidR="00E95983" w:rsidRPr="00C53524" w:rsidRDefault="00E95983" w:rsidP="00446347">
      <w:pPr>
        <w:pStyle w:val="CPADAgenda1"/>
        <w:ind w:firstLine="720"/>
        <w:jc w:val="both"/>
        <w:rPr>
          <w:rFonts w:asciiTheme="minorHAnsi" w:hAnsiTheme="minorHAnsi" w:cstheme="minorHAnsi"/>
          <w:sz w:val="22"/>
          <w:szCs w:val="22"/>
          <w:u w:val="none"/>
        </w:rPr>
      </w:pPr>
      <w:r w:rsidRPr="00C53524">
        <w:rPr>
          <w:rFonts w:asciiTheme="minorHAnsi" w:hAnsiTheme="minorHAnsi" w:cstheme="minorHAnsi"/>
          <w:sz w:val="22"/>
          <w:szCs w:val="22"/>
          <w:u w:val="none"/>
        </w:rPr>
        <w:t>Public Present_</w:t>
      </w:r>
      <w:r w:rsidR="00E157A2">
        <w:rPr>
          <w:rFonts w:asciiTheme="minorHAnsi" w:hAnsiTheme="minorHAnsi" w:cstheme="minorHAnsi"/>
          <w:b w:val="0"/>
          <w:bCs w:val="0"/>
          <w:sz w:val="22"/>
          <w:szCs w:val="22"/>
          <w:u w:val="none"/>
        </w:rPr>
        <w:t>8</w:t>
      </w:r>
      <w:r w:rsidRPr="00C53524">
        <w:rPr>
          <w:rFonts w:asciiTheme="minorHAnsi" w:hAnsiTheme="minorHAnsi" w:cstheme="minorHAnsi"/>
          <w:sz w:val="22"/>
          <w:szCs w:val="22"/>
          <w:u w:val="none"/>
        </w:rPr>
        <w:t>_</w:t>
      </w:r>
    </w:p>
    <w:p w14:paraId="1C9262AF" w14:textId="77777777" w:rsidR="00E95983" w:rsidRPr="00C53524" w:rsidRDefault="00E95983" w:rsidP="00CC73AD">
      <w:pPr>
        <w:pStyle w:val="CPADAgenda1"/>
        <w:jc w:val="both"/>
        <w:rPr>
          <w:rFonts w:asciiTheme="minorHAnsi" w:hAnsiTheme="minorHAnsi" w:cstheme="minorHAnsi"/>
          <w:sz w:val="22"/>
          <w:szCs w:val="22"/>
          <w:u w:val="none"/>
        </w:rPr>
      </w:pPr>
    </w:p>
    <w:p w14:paraId="36E09058" w14:textId="0A8F341D" w:rsidR="00F62158" w:rsidRPr="00C53524" w:rsidRDefault="00E95983" w:rsidP="00E95983">
      <w:pPr>
        <w:pStyle w:val="CPADAgenda1"/>
        <w:jc w:val="both"/>
        <w:rPr>
          <w:rFonts w:asciiTheme="minorHAnsi" w:hAnsiTheme="minorHAnsi" w:cstheme="minorHAnsi"/>
          <w:sz w:val="22"/>
          <w:szCs w:val="22"/>
          <w:u w:val="none"/>
        </w:rPr>
      </w:pPr>
      <w:r w:rsidRPr="00C53524">
        <w:rPr>
          <w:rFonts w:asciiTheme="minorHAnsi" w:hAnsiTheme="minorHAnsi" w:cstheme="minorHAnsi"/>
          <w:sz w:val="22"/>
          <w:szCs w:val="22"/>
          <w:u w:val="none"/>
        </w:rPr>
        <w:t>2)</w:t>
      </w:r>
      <w:r w:rsidRPr="00C53524">
        <w:rPr>
          <w:rFonts w:asciiTheme="minorHAnsi" w:hAnsiTheme="minorHAnsi" w:cstheme="minorHAnsi"/>
          <w:sz w:val="22"/>
          <w:szCs w:val="22"/>
          <w:u w:val="none"/>
        </w:rPr>
        <w:tab/>
      </w:r>
      <w:r w:rsidR="00E259B3" w:rsidRPr="00C53524">
        <w:rPr>
          <w:rFonts w:asciiTheme="minorHAnsi" w:hAnsiTheme="minorHAnsi" w:cstheme="minorHAnsi"/>
          <w:sz w:val="22"/>
          <w:szCs w:val="22"/>
          <w:u w:val="none"/>
        </w:rPr>
        <w:t>ADOPTION OF AGENDA</w:t>
      </w:r>
      <w:r w:rsidR="00855F5E" w:rsidRPr="00C53524">
        <w:rPr>
          <w:rFonts w:asciiTheme="minorHAnsi" w:hAnsiTheme="minorHAnsi" w:cstheme="minorHAnsi"/>
          <w:sz w:val="22"/>
          <w:szCs w:val="22"/>
          <w:u w:val="none"/>
        </w:rPr>
        <w:t>:</w:t>
      </w:r>
      <w:r w:rsidR="00446347" w:rsidRPr="00C53524">
        <w:rPr>
          <w:rFonts w:asciiTheme="minorHAnsi" w:hAnsiTheme="minorHAnsi" w:cstheme="minorHAnsi"/>
          <w:b w:val="0"/>
          <w:sz w:val="22"/>
          <w:szCs w:val="22"/>
          <w:u w:val="none"/>
        </w:rPr>
        <w:t xml:space="preserve"> KK_</w:t>
      </w:r>
      <w:r w:rsidR="00E157A2">
        <w:rPr>
          <w:rFonts w:asciiTheme="minorHAnsi" w:hAnsiTheme="minorHAnsi" w:cstheme="minorHAnsi"/>
          <w:b w:val="0"/>
          <w:sz w:val="22"/>
          <w:szCs w:val="22"/>
          <w:u w:val="none"/>
        </w:rPr>
        <w:t>Y</w:t>
      </w:r>
      <w:r w:rsidR="00446347" w:rsidRPr="00C53524">
        <w:rPr>
          <w:rFonts w:asciiTheme="minorHAnsi" w:hAnsiTheme="minorHAnsi" w:cstheme="minorHAnsi"/>
          <w:b w:val="0"/>
          <w:sz w:val="22"/>
          <w:szCs w:val="22"/>
          <w:u w:val="none"/>
        </w:rPr>
        <w:t>_</w:t>
      </w:r>
      <w:r w:rsidR="005749FD" w:rsidRPr="00C53524">
        <w:rPr>
          <w:rFonts w:asciiTheme="minorHAnsi" w:hAnsiTheme="minorHAnsi" w:cstheme="minorHAnsi"/>
          <w:b w:val="0"/>
          <w:sz w:val="22"/>
          <w:szCs w:val="22"/>
          <w:u w:val="none"/>
        </w:rPr>
        <w:t xml:space="preserve"> </w:t>
      </w:r>
      <w:r w:rsidR="00446347" w:rsidRPr="00C53524">
        <w:rPr>
          <w:rFonts w:asciiTheme="minorHAnsi" w:hAnsiTheme="minorHAnsi" w:cstheme="minorHAnsi"/>
          <w:b w:val="0"/>
          <w:sz w:val="22"/>
          <w:szCs w:val="22"/>
          <w:u w:val="none"/>
        </w:rPr>
        <w:t>KC_</w:t>
      </w:r>
      <w:r w:rsidR="00E157A2">
        <w:rPr>
          <w:rFonts w:asciiTheme="minorHAnsi" w:hAnsiTheme="minorHAnsi" w:cstheme="minorHAnsi"/>
          <w:b w:val="0"/>
          <w:sz w:val="22"/>
          <w:szCs w:val="22"/>
          <w:u w:val="none"/>
        </w:rPr>
        <w:t>Y</w:t>
      </w:r>
      <w:r w:rsidR="001B09A4" w:rsidRPr="00C53524">
        <w:rPr>
          <w:rFonts w:asciiTheme="minorHAnsi" w:hAnsiTheme="minorHAnsi" w:cstheme="minorHAnsi"/>
          <w:b w:val="0"/>
          <w:sz w:val="22"/>
          <w:szCs w:val="22"/>
          <w:u w:val="none"/>
        </w:rPr>
        <w:t>_ BS</w:t>
      </w:r>
      <w:r w:rsidR="00446347" w:rsidRPr="00C53524">
        <w:rPr>
          <w:rFonts w:asciiTheme="minorHAnsi" w:hAnsiTheme="minorHAnsi" w:cstheme="minorHAnsi"/>
          <w:b w:val="0"/>
          <w:sz w:val="22"/>
          <w:szCs w:val="22"/>
        </w:rPr>
        <w:t>_</w:t>
      </w:r>
      <w:r w:rsidR="00E157A2">
        <w:rPr>
          <w:rFonts w:asciiTheme="minorHAnsi" w:hAnsiTheme="minorHAnsi" w:cstheme="minorHAnsi"/>
          <w:b w:val="0"/>
          <w:sz w:val="22"/>
          <w:szCs w:val="22"/>
        </w:rPr>
        <w:t>Y</w:t>
      </w:r>
      <w:r w:rsidR="001B09A4" w:rsidRPr="00C53524">
        <w:rPr>
          <w:rFonts w:asciiTheme="minorHAnsi" w:hAnsiTheme="minorHAnsi" w:cstheme="minorHAnsi"/>
          <w:b w:val="0"/>
          <w:sz w:val="22"/>
          <w:szCs w:val="22"/>
        </w:rPr>
        <w:t>_</w:t>
      </w:r>
      <w:r w:rsidR="001B09A4" w:rsidRPr="00C53524">
        <w:rPr>
          <w:rFonts w:asciiTheme="minorHAnsi" w:hAnsiTheme="minorHAnsi" w:cstheme="minorHAnsi"/>
          <w:b w:val="0"/>
          <w:sz w:val="22"/>
          <w:szCs w:val="22"/>
          <w:u w:val="none"/>
        </w:rPr>
        <w:t xml:space="preserve"> KU</w:t>
      </w:r>
      <w:r w:rsidR="00364AF9" w:rsidRPr="00C53524">
        <w:rPr>
          <w:rFonts w:asciiTheme="minorHAnsi" w:hAnsiTheme="minorHAnsi" w:cstheme="minorHAnsi"/>
          <w:b w:val="0"/>
          <w:sz w:val="22"/>
          <w:szCs w:val="22"/>
          <w:u w:val="none"/>
        </w:rPr>
        <w:t>_</w:t>
      </w:r>
      <w:r w:rsidR="00E157A2">
        <w:rPr>
          <w:rFonts w:asciiTheme="minorHAnsi" w:hAnsiTheme="minorHAnsi" w:cstheme="minorHAnsi"/>
          <w:b w:val="0"/>
          <w:sz w:val="22"/>
          <w:szCs w:val="22"/>
          <w:u w:val="none"/>
        </w:rPr>
        <w:t>A</w:t>
      </w:r>
      <w:r w:rsidR="001B09A4" w:rsidRPr="00C53524">
        <w:rPr>
          <w:rFonts w:asciiTheme="minorHAnsi" w:hAnsiTheme="minorHAnsi" w:cstheme="minorHAnsi"/>
          <w:b w:val="0"/>
          <w:sz w:val="22"/>
          <w:szCs w:val="22"/>
          <w:u w:val="none"/>
        </w:rPr>
        <w:t xml:space="preserve">_ </w:t>
      </w:r>
      <w:r w:rsidR="001B09A4">
        <w:rPr>
          <w:rFonts w:asciiTheme="minorHAnsi" w:hAnsiTheme="minorHAnsi" w:cstheme="minorHAnsi"/>
          <w:b w:val="0"/>
          <w:sz w:val="22"/>
          <w:szCs w:val="22"/>
          <w:u w:val="none"/>
        </w:rPr>
        <w:t>JB</w:t>
      </w:r>
      <w:r w:rsidR="00184456">
        <w:rPr>
          <w:rFonts w:asciiTheme="minorHAnsi" w:hAnsiTheme="minorHAnsi" w:cstheme="minorHAnsi"/>
          <w:b w:val="0"/>
          <w:sz w:val="22"/>
          <w:szCs w:val="22"/>
          <w:u w:val="none"/>
        </w:rPr>
        <w:t xml:space="preserve"> _</w:t>
      </w:r>
      <w:r w:rsidR="00E157A2">
        <w:rPr>
          <w:rFonts w:asciiTheme="minorHAnsi" w:hAnsiTheme="minorHAnsi" w:cstheme="minorHAnsi"/>
          <w:b w:val="0"/>
          <w:sz w:val="22"/>
          <w:szCs w:val="22"/>
          <w:u w:val="none"/>
        </w:rPr>
        <w:t>Y</w:t>
      </w:r>
      <w:r w:rsidR="00184456">
        <w:rPr>
          <w:rFonts w:asciiTheme="minorHAnsi" w:hAnsiTheme="minorHAnsi" w:cstheme="minorHAnsi"/>
          <w:b w:val="0"/>
          <w:sz w:val="22"/>
          <w:szCs w:val="22"/>
          <w:u w:val="none"/>
        </w:rPr>
        <w:t>_</w:t>
      </w:r>
      <w:r w:rsidR="00446347" w:rsidRPr="00C53524">
        <w:rPr>
          <w:rFonts w:asciiTheme="minorHAnsi" w:hAnsiTheme="minorHAnsi" w:cstheme="minorHAnsi"/>
          <w:b w:val="0"/>
          <w:sz w:val="22"/>
          <w:szCs w:val="22"/>
          <w:u w:val="none"/>
        </w:rPr>
        <w:t>(Y-yes, N-no</w:t>
      </w:r>
      <w:r w:rsidR="00116C91" w:rsidRPr="00C53524">
        <w:rPr>
          <w:rFonts w:asciiTheme="minorHAnsi" w:hAnsiTheme="minorHAnsi" w:cstheme="minorHAnsi"/>
          <w:b w:val="0"/>
          <w:sz w:val="22"/>
          <w:szCs w:val="22"/>
          <w:u w:val="none"/>
        </w:rPr>
        <w:t>, - ABSENT)</w:t>
      </w:r>
      <w:r w:rsidR="00446347" w:rsidRPr="00C53524">
        <w:rPr>
          <w:rFonts w:asciiTheme="minorHAnsi" w:hAnsiTheme="minorHAnsi" w:cstheme="minorHAnsi"/>
          <w:b w:val="0"/>
          <w:sz w:val="22"/>
          <w:szCs w:val="22"/>
          <w:u w:val="none"/>
        </w:rPr>
        <w:t>)</w:t>
      </w:r>
    </w:p>
    <w:p w14:paraId="4F561A2C" w14:textId="10EE89E6" w:rsidR="000D0CDC" w:rsidRPr="00C53524" w:rsidRDefault="00E95983" w:rsidP="003A6352">
      <w:pPr>
        <w:pStyle w:val="CPADAgenda1"/>
        <w:jc w:val="both"/>
        <w:rPr>
          <w:rFonts w:asciiTheme="minorHAnsi" w:hAnsiTheme="minorHAnsi" w:cstheme="minorHAnsi"/>
          <w:b w:val="0"/>
          <w:sz w:val="22"/>
          <w:szCs w:val="22"/>
          <w:u w:val="none"/>
        </w:rPr>
      </w:pPr>
      <w:r w:rsidRPr="00C53524">
        <w:rPr>
          <w:rFonts w:asciiTheme="minorHAnsi" w:hAnsiTheme="minorHAnsi" w:cstheme="minorHAnsi"/>
          <w:sz w:val="22"/>
          <w:szCs w:val="22"/>
          <w:u w:val="none"/>
        </w:rPr>
        <w:t>3)</w:t>
      </w:r>
      <w:r w:rsidRPr="00C53524">
        <w:rPr>
          <w:rFonts w:asciiTheme="minorHAnsi" w:hAnsiTheme="minorHAnsi" w:cstheme="minorHAnsi"/>
          <w:sz w:val="22"/>
          <w:szCs w:val="22"/>
          <w:u w:val="none"/>
        </w:rPr>
        <w:tab/>
      </w:r>
      <w:r w:rsidR="00CB7E5D" w:rsidRPr="00C53524">
        <w:rPr>
          <w:rFonts w:asciiTheme="minorHAnsi" w:hAnsiTheme="minorHAnsi" w:cstheme="minorHAnsi"/>
          <w:sz w:val="22"/>
          <w:szCs w:val="22"/>
          <w:u w:val="none"/>
        </w:rPr>
        <w:t xml:space="preserve">ADOPTION OF </w:t>
      </w:r>
      <w:r w:rsidR="00C400D1">
        <w:rPr>
          <w:rFonts w:asciiTheme="minorHAnsi" w:hAnsiTheme="minorHAnsi" w:cstheme="minorHAnsi"/>
          <w:sz w:val="22"/>
          <w:szCs w:val="22"/>
          <w:u w:val="none"/>
        </w:rPr>
        <w:t>21</w:t>
      </w:r>
      <w:r w:rsidR="00184456">
        <w:rPr>
          <w:rFonts w:asciiTheme="minorHAnsi" w:hAnsiTheme="minorHAnsi" w:cstheme="minorHAnsi"/>
          <w:sz w:val="22"/>
          <w:szCs w:val="22"/>
          <w:u w:val="none"/>
        </w:rPr>
        <w:t xml:space="preserve"> JANUARY</w:t>
      </w:r>
      <w:r w:rsidR="000E1293" w:rsidRPr="00C53524">
        <w:rPr>
          <w:rFonts w:asciiTheme="minorHAnsi" w:hAnsiTheme="minorHAnsi" w:cstheme="minorHAnsi"/>
          <w:sz w:val="22"/>
          <w:szCs w:val="22"/>
          <w:u w:val="none"/>
        </w:rPr>
        <w:t xml:space="preserve"> </w:t>
      </w:r>
      <w:r w:rsidR="00E408B3" w:rsidRPr="00C53524">
        <w:rPr>
          <w:rFonts w:asciiTheme="minorHAnsi" w:hAnsiTheme="minorHAnsi" w:cstheme="minorHAnsi"/>
          <w:sz w:val="22"/>
          <w:szCs w:val="22"/>
          <w:u w:val="none"/>
        </w:rPr>
        <w:t>202</w:t>
      </w:r>
      <w:r w:rsidR="00184456">
        <w:rPr>
          <w:rFonts w:asciiTheme="minorHAnsi" w:hAnsiTheme="minorHAnsi" w:cstheme="minorHAnsi"/>
          <w:sz w:val="22"/>
          <w:szCs w:val="22"/>
          <w:u w:val="none"/>
        </w:rPr>
        <w:t>1</w:t>
      </w:r>
      <w:r w:rsidR="00E408B3" w:rsidRPr="00C53524">
        <w:rPr>
          <w:rFonts w:asciiTheme="minorHAnsi" w:hAnsiTheme="minorHAnsi" w:cstheme="minorHAnsi"/>
          <w:sz w:val="22"/>
          <w:szCs w:val="22"/>
          <w:u w:val="none"/>
        </w:rPr>
        <w:t xml:space="preserve"> </w:t>
      </w:r>
      <w:r w:rsidR="00CB7E5D" w:rsidRPr="00C53524">
        <w:rPr>
          <w:rFonts w:asciiTheme="minorHAnsi" w:hAnsiTheme="minorHAnsi" w:cstheme="minorHAnsi"/>
          <w:sz w:val="22"/>
          <w:szCs w:val="22"/>
          <w:u w:val="none"/>
        </w:rPr>
        <w:t>MINUTES:</w:t>
      </w:r>
      <w:r w:rsidR="00446347" w:rsidRPr="00C53524">
        <w:rPr>
          <w:rFonts w:asciiTheme="minorHAnsi" w:hAnsiTheme="minorHAnsi" w:cstheme="minorHAnsi"/>
          <w:b w:val="0"/>
          <w:sz w:val="22"/>
          <w:szCs w:val="22"/>
          <w:u w:val="none"/>
        </w:rPr>
        <w:t xml:space="preserve"> KK_</w:t>
      </w:r>
      <w:r w:rsidR="00E157A2">
        <w:rPr>
          <w:rFonts w:asciiTheme="minorHAnsi" w:hAnsiTheme="minorHAnsi" w:cstheme="minorHAnsi"/>
          <w:b w:val="0"/>
          <w:sz w:val="22"/>
          <w:szCs w:val="22"/>
          <w:u w:val="none"/>
        </w:rPr>
        <w:t>Y</w:t>
      </w:r>
      <w:r w:rsidR="001B09A4" w:rsidRPr="00C53524">
        <w:rPr>
          <w:rFonts w:asciiTheme="minorHAnsi" w:hAnsiTheme="minorHAnsi" w:cstheme="minorHAnsi"/>
          <w:b w:val="0"/>
          <w:sz w:val="22"/>
          <w:szCs w:val="22"/>
          <w:u w:val="none"/>
        </w:rPr>
        <w:t>_ KC</w:t>
      </w:r>
      <w:r w:rsidR="00446347" w:rsidRPr="00C53524">
        <w:rPr>
          <w:rFonts w:asciiTheme="minorHAnsi" w:hAnsiTheme="minorHAnsi" w:cstheme="minorHAnsi"/>
          <w:b w:val="0"/>
          <w:sz w:val="22"/>
          <w:szCs w:val="22"/>
          <w:u w:val="none"/>
        </w:rPr>
        <w:t>_</w:t>
      </w:r>
      <w:r w:rsidR="00E157A2">
        <w:rPr>
          <w:rFonts w:asciiTheme="minorHAnsi" w:hAnsiTheme="minorHAnsi" w:cstheme="minorHAnsi"/>
          <w:b w:val="0"/>
          <w:sz w:val="22"/>
          <w:szCs w:val="22"/>
          <w:u w:val="none"/>
        </w:rPr>
        <w:t>Y</w:t>
      </w:r>
      <w:r w:rsidR="001B09A4" w:rsidRPr="00C53524">
        <w:rPr>
          <w:rFonts w:asciiTheme="minorHAnsi" w:hAnsiTheme="minorHAnsi" w:cstheme="minorHAnsi"/>
          <w:b w:val="0"/>
          <w:sz w:val="22"/>
          <w:szCs w:val="22"/>
          <w:u w:val="none"/>
        </w:rPr>
        <w:t>_ BS</w:t>
      </w:r>
      <w:r w:rsidR="00446347" w:rsidRPr="00C53524">
        <w:rPr>
          <w:rFonts w:asciiTheme="minorHAnsi" w:hAnsiTheme="minorHAnsi" w:cstheme="minorHAnsi"/>
          <w:b w:val="0"/>
          <w:sz w:val="22"/>
          <w:szCs w:val="22"/>
        </w:rPr>
        <w:t xml:space="preserve">_ </w:t>
      </w:r>
      <w:r w:rsidR="00E157A2">
        <w:rPr>
          <w:rFonts w:asciiTheme="minorHAnsi" w:hAnsiTheme="minorHAnsi" w:cstheme="minorHAnsi"/>
          <w:b w:val="0"/>
          <w:sz w:val="22"/>
          <w:szCs w:val="22"/>
        </w:rPr>
        <w:t>Y</w:t>
      </w:r>
      <w:r w:rsidR="005749FD" w:rsidRPr="00C53524">
        <w:rPr>
          <w:rFonts w:asciiTheme="minorHAnsi" w:hAnsiTheme="minorHAnsi" w:cstheme="minorHAnsi"/>
          <w:b w:val="0"/>
          <w:sz w:val="22"/>
          <w:szCs w:val="22"/>
        </w:rPr>
        <w:t>_</w:t>
      </w:r>
      <w:r w:rsidR="00364AF9" w:rsidRPr="00C53524">
        <w:rPr>
          <w:rFonts w:asciiTheme="minorHAnsi" w:hAnsiTheme="minorHAnsi" w:cstheme="minorHAnsi"/>
          <w:b w:val="0"/>
          <w:sz w:val="22"/>
          <w:szCs w:val="22"/>
          <w:u w:val="none"/>
        </w:rPr>
        <w:t xml:space="preserve"> KU_</w:t>
      </w:r>
      <w:r w:rsidR="00E157A2">
        <w:rPr>
          <w:rFonts w:asciiTheme="minorHAnsi" w:hAnsiTheme="minorHAnsi" w:cstheme="minorHAnsi"/>
          <w:b w:val="0"/>
          <w:sz w:val="22"/>
          <w:szCs w:val="22"/>
          <w:u w:val="none"/>
        </w:rPr>
        <w:t>Y</w:t>
      </w:r>
      <w:r w:rsidR="005749FD" w:rsidRPr="00C53524">
        <w:rPr>
          <w:rFonts w:asciiTheme="minorHAnsi" w:hAnsiTheme="minorHAnsi" w:cstheme="minorHAnsi"/>
          <w:b w:val="0"/>
          <w:sz w:val="22"/>
          <w:szCs w:val="22"/>
          <w:u w:val="none"/>
        </w:rPr>
        <w:t>_</w:t>
      </w:r>
      <w:r w:rsidR="00364AF9" w:rsidRPr="00C53524">
        <w:rPr>
          <w:rFonts w:asciiTheme="minorHAnsi" w:hAnsiTheme="minorHAnsi" w:cstheme="minorHAnsi"/>
          <w:b w:val="0"/>
          <w:sz w:val="22"/>
          <w:szCs w:val="22"/>
          <w:u w:val="none"/>
        </w:rPr>
        <w:t xml:space="preserve"> </w:t>
      </w:r>
      <w:r w:rsidR="00184456">
        <w:rPr>
          <w:rFonts w:asciiTheme="minorHAnsi" w:hAnsiTheme="minorHAnsi" w:cstheme="minorHAnsi"/>
          <w:b w:val="0"/>
          <w:sz w:val="22"/>
          <w:szCs w:val="22"/>
          <w:u w:val="none"/>
        </w:rPr>
        <w:t>JB_</w:t>
      </w:r>
      <w:r w:rsidR="00E157A2">
        <w:rPr>
          <w:rFonts w:asciiTheme="minorHAnsi" w:hAnsiTheme="minorHAnsi" w:cstheme="minorHAnsi"/>
          <w:b w:val="0"/>
          <w:sz w:val="22"/>
          <w:szCs w:val="22"/>
          <w:u w:val="none"/>
        </w:rPr>
        <w:t>Y</w:t>
      </w:r>
      <w:r w:rsidR="00184456">
        <w:rPr>
          <w:rFonts w:asciiTheme="minorHAnsi" w:hAnsiTheme="minorHAnsi" w:cstheme="minorHAnsi"/>
          <w:b w:val="0"/>
          <w:sz w:val="22"/>
          <w:szCs w:val="22"/>
          <w:u w:val="none"/>
        </w:rPr>
        <w:t xml:space="preserve">_ </w:t>
      </w:r>
      <w:r w:rsidR="00446347" w:rsidRPr="00C53524">
        <w:rPr>
          <w:rFonts w:asciiTheme="minorHAnsi" w:hAnsiTheme="minorHAnsi" w:cstheme="minorHAnsi"/>
          <w:b w:val="0"/>
          <w:sz w:val="22"/>
          <w:szCs w:val="22"/>
          <w:u w:val="none"/>
        </w:rPr>
        <w:t>(Y-yes, N-no)</w:t>
      </w:r>
    </w:p>
    <w:p w14:paraId="54EE6628" w14:textId="77777777" w:rsidR="00796503" w:rsidRPr="00C53524" w:rsidRDefault="00796503" w:rsidP="002F79DA">
      <w:pPr>
        <w:pStyle w:val="CPADAgenda1"/>
        <w:ind w:left="720" w:hanging="720"/>
        <w:jc w:val="both"/>
        <w:rPr>
          <w:rFonts w:asciiTheme="minorHAnsi" w:hAnsiTheme="minorHAnsi" w:cstheme="minorHAnsi"/>
          <w:sz w:val="22"/>
          <w:szCs w:val="22"/>
          <w:u w:val="none"/>
        </w:rPr>
      </w:pPr>
    </w:p>
    <w:p w14:paraId="1DA17987" w14:textId="14EE4950" w:rsidR="007F26A7" w:rsidRDefault="00A87965" w:rsidP="002F79DA">
      <w:pPr>
        <w:pStyle w:val="CPADAgenda1"/>
        <w:ind w:left="720" w:hanging="720"/>
        <w:jc w:val="both"/>
        <w:rPr>
          <w:rFonts w:asciiTheme="minorHAnsi" w:hAnsiTheme="minorHAnsi" w:cstheme="minorHAnsi"/>
          <w:b w:val="0"/>
          <w:sz w:val="22"/>
          <w:szCs w:val="22"/>
          <w:u w:val="none"/>
        </w:rPr>
      </w:pPr>
      <w:r w:rsidRPr="00C53524">
        <w:rPr>
          <w:rFonts w:asciiTheme="minorHAnsi" w:hAnsiTheme="minorHAnsi" w:cstheme="minorHAnsi"/>
          <w:sz w:val="22"/>
          <w:szCs w:val="22"/>
          <w:u w:val="none"/>
        </w:rPr>
        <w:t>4</w:t>
      </w:r>
      <w:r w:rsidR="00E95983" w:rsidRPr="00C53524">
        <w:rPr>
          <w:rFonts w:asciiTheme="minorHAnsi" w:hAnsiTheme="minorHAnsi" w:cstheme="minorHAnsi"/>
          <w:sz w:val="22"/>
          <w:szCs w:val="22"/>
          <w:u w:val="none"/>
        </w:rPr>
        <w:t>)</w:t>
      </w:r>
      <w:r w:rsidR="00E95983" w:rsidRPr="00C53524">
        <w:rPr>
          <w:rFonts w:asciiTheme="minorHAnsi" w:hAnsiTheme="minorHAnsi" w:cstheme="minorHAnsi"/>
          <w:sz w:val="22"/>
          <w:szCs w:val="22"/>
          <w:u w:val="none"/>
        </w:rPr>
        <w:tab/>
      </w:r>
      <w:r w:rsidR="00E259B3" w:rsidRPr="00C400D1">
        <w:rPr>
          <w:rFonts w:asciiTheme="minorHAnsi" w:hAnsiTheme="minorHAnsi" w:cstheme="minorHAnsi"/>
          <w:sz w:val="22"/>
          <w:szCs w:val="22"/>
          <w:u w:val="none"/>
        </w:rPr>
        <w:t>PUBLIC FORUM/PUBLIC COMMENT</w:t>
      </w:r>
      <w:r w:rsidR="00E259B3" w:rsidRPr="00C400D1">
        <w:rPr>
          <w:rFonts w:asciiTheme="minorHAnsi" w:hAnsiTheme="minorHAnsi" w:cstheme="minorHAnsi"/>
          <w:b w:val="0"/>
          <w:sz w:val="22"/>
          <w:szCs w:val="22"/>
          <w:u w:val="none"/>
        </w:rPr>
        <w:t xml:space="preserve">:  </w:t>
      </w:r>
      <w:r w:rsidR="005567CD" w:rsidRPr="00C400D1">
        <w:rPr>
          <w:rFonts w:asciiTheme="minorHAnsi" w:hAnsiTheme="minorHAnsi" w:cstheme="minorHAnsi"/>
          <w:b w:val="0"/>
          <w:sz w:val="22"/>
          <w:szCs w:val="22"/>
          <w:u w:val="none"/>
        </w:rPr>
        <w:t xml:space="preserve">Only items that are within the jurisdiction of </w:t>
      </w:r>
      <w:r w:rsidR="00E95983" w:rsidRPr="00C400D1">
        <w:rPr>
          <w:rFonts w:asciiTheme="minorHAnsi" w:hAnsiTheme="minorHAnsi" w:cstheme="minorHAnsi"/>
          <w:b w:val="0"/>
          <w:sz w:val="22"/>
          <w:szCs w:val="22"/>
          <w:u w:val="none"/>
        </w:rPr>
        <w:t>this committee</w:t>
      </w:r>
      <w:r w:rsidR="005567CD" w:rsidRPr="00C400D1">
        <w:rPr>
          <w:rFonts w:asciiTheme="minorHAnsi" w:hAnsiTheme="minorHAnsi" w:cstheme="minorHAnsi"/>
          <w:b w:val="0"/>
          <w:sz w:val="22"/>
          <w:szCs w:val="22"/>
          <w:u w:val="none"/>
        </w:rPr>
        <w:t xml:space="preserve"> will be considered. Statements from the floor will be heard during public forum/public comment; public comments are limited to one </w:t>
      </w:r>
      <w:r w:rsidR="00611258" w:rsidRPr="00C400D1">
        <w:rPr>
          <w:rFonts w:asciiTheme="minorHAnsi" w:hAnsiTheme="minorHAnsi" w:cstheme="minorHAnsi"/>
          <w:b w:val="0"/>
          <w:sz w:val="22"/>
          <w:szCs w:val="22"/>
          <w:u w:val="none"/>
        </w:rPr>
        <w:t>5-minute</w:t>
      </w:r>
      <w:r w:rsidR="005567CD" w:rsidRPr="00C400D1">
        <w:rPr>
          <w:rFonts w:asciiTheme="minorHAnsi" w:hAnsiTheme="minorHAnsi" w:cstheme="minorHAnsi"/>
          <w:b w:val="0"/>
          <w:sz w:val="22"/>
          <w:szCs w:val="22"/>
          <w:u w:val="none"/>
        </w:rPr>
        <w:t xml:space="preserve"> comment per person per topic. </w:t>
      </w:r>
    </w:p>
    <w:p w14:paraId="147F41AE" w14:textId="71076BDA" w:rsidR="00E157A2" w:rsidRDefault="00E157A2" w:rsidP="002F79DA">
      <w:pPr>
        <w:pStyle w:val="CPADAgenda1"/>
        <w:ind w:left="720" w:hanging="720"/>
        <w:jc w:val="both"/>
        <w:rPr>
          <w:rFonts w:asciiTheme="minorHAnsi" w:hAnsiTheme="minorHAnsi" w:cstheme="minorHAnsi"/>
          <w:b w:val="0"/>
          <w:sz w:val="22"/>
          <w:szCs w:val="22"/>
          <w:u w:val="none"/>
        </w:rPr>
      </w:pPr>
    </w:p>
    <w:p w14:paraId="44C17A83" w14:textId="1BE36763" w:rsidR="00E157A2" w:rsidRPr="00E157A2" w:rsidRDefault="00E157A2" w:rsidP="002F79DA">
      <w:pPr>
        <w:pStyle w:val="CPADAgenda1"/>
        <w:ind w:left="720" w:hanging="720"/>
        <w:jc w:val="both"/>
        <w:rPr>
          <w:rFonts w:asciiTheme="minorHAnsi" w:hAnsiTheme="minorHAnsi" w:cstheme="minorHAnsi"/>
          <w:b w:val="0"/>
          <w:i/>
          <w:iCs/>
          <w:sz w:val="22"/>
          <w:szCs w:val="22"/>
          <w:u w:val="none"/>
        </w:rPr>
      </w:pPr>
      <w:r>
        <w:rPr>
          <w:rFonts w:asciiTheme="minorHAnsi" w:hAnsiTheme="minorHAnsi" w:cstheme="minorHAnsi"/>
          <w:b w:val="0"/>
          <w:sz w:val="22"/>
          <w:szCs w:val="22"/>
          <w:u w:val="none"/>
        </w:rPr>
        <w:tab/>
      </w:r>
      <w:r>
        <w:rPr>
          <w:rFonts w:asciiTheme="minorHAnsi" w:hAnsiTheme="minorHAnsi" w:cstheme="minorHAnsi"/>
          <w:b w:val="0"/>
          <w:i/>
          <w:iCs/>
          <w:sz w:val="22"/>
          <w:szCs w:val="22"/>
          <w:u w:val="none"/>
        </w:rPr>
        <w:t>No comments</w:t>
      </w:r>
      <w:r w:rsidR="00EC0372">
        <w:rPr>
          <w:rFonts w:asciiTheme="minorHAnsi" w:hAnsiTheme="minorHAnsi" w:cstheme="minorHAnsi"/>
          <w:b w:val="0"/>
          <w:i/>
          <w:iCs/>
          <w:sz w:val="22"/>
          <w:szCs w:val="22"/>
          <w:u w:val="none"/>
        </w:rPr>
        <w:t xml:space="preserve">, </w:t>
      </w:r>
    </w:p>
    <w:p w14:paraId="56BFDFFF" w14:textId="77777777" w:rsidR="00E95983" w:rsidRPr="00C400D1" w:rsidRDefault="00E95983" w:rsidP="008E6B39">
      <w:pPr>
        <w:pStyle w:val="CPADAgenda1"/>
        <w:jc w:val="both"/>
        <w:rPr>
          <w:rFonts w:asciiTheme="minorHAnsi" w:hAnsiTheme="minorHAnsi" w:cstheme="minorHAnsi"/>
          <w:b w:val="0"/>
          <w:sz w:val="22"/>
          <w:szCs w:val="22"/>
          <w:u w:val="none"/>
        </w:rPr>
      </w:pPr>
    </w:p>
    <w:p w14:paraId="24A0103D" w14:textId="52E2F06C" w:rsidR="002F190F" w:rsidRPr="00C400D1" w:rsidRDefault="00A87965" w:rsidP="00E95983">
      <w:pPr>
        <w:pStyle w:val="CPADAgenda1"/>
        <w:jc w:val="both"/>
        <w:rPr>
          <w:rFonts w:asciiTheme="minorHAnsi" w:hAnsiTheme="minorHAnsi" w:cstheme="minorHAnsi"/>
          <w:b w:val="0"/>
          <w:sz w:val="22"/>
          <w:szCs w:val="22"/>
          <w:u w:val="none"/>
        </w:rPr>
      </w:pPr>
      <w:r w:rsidRPr="00C400D1">
        <w:rPr>
          <w:rFonts w:asciiTheme="minorHAnsi" w:hAnsiTheme="minorHAnsi" w:cstheme="minorHAnsi"/>
          <w:sz w:val="22"/>
          <w:szCs w:val="22"/>
          <w:u w:val="none"/>
        </w:rPr>
        <w:t>5</w:t>
      </w:r>
      <w:r w:rsidR="00E95983" w:rsidRPr="00C400D1">
        <w:rPr>
          <w:rFonts w:asciiTheme="minorHAnsi" w:hAnsiTheme="minorHAnsi" w:cstheme="minorHAnsi"/>
          <w:sz w:val="22"/>
          <w:szCs w:val="22"/>
          <w:u w:val="none"/>
        </w:rPr>
        <w:t>)</w:t>
      </w:r>
      <w:r w:rsidR="00E95983" w:rsidRPr="00C400D1">
        <w:rPr>
          <w:rFonts w:asciiTheme="minorHAnsi" w:hAnsiTheme="minorHAnsi" w:cstheme="minorHAnsi"/>
          <w:sz w:val="22"/>
          <w:szCs w:val="22"/>
          <w:u w:val="none"/>
        </w:rPr>
        <w:tab/>
      </w:r>
      <w:r w:rsidR="007F26A7" w:rsidRPr="00C400D1">
        <w:rPr>
          <w:rFonts w:asciiTheme="minorHAnsi" w:hAnsiTheme="minorHAnsi" w:cstheme="minorHAnsi"/>
          <w:sz w:val="22"/>
          <w:szCs w:val="22"/>
          <w:u w:val="none"/>
        </w:rPr>
        <w:t>OLD BUSINESS</w:t>
      </w:r>
      <w:r w:rsidR="007F26A7" w:rsidRPr="00C400D1">
        <w:rPr>
          <w:rFonts w:asciiTheme="minorHAnsi" w:hAnsiTheme="minorHAnsi" w:cstheme="minorHAnsi"/>
          <w:b w:val="0"/>
          <w:sz w:val="22"/>
          <w:szCs w:val="22"/>
          <w:u w:val="none"/>
        </w:rPr>
        <w:t>:</w:t>
      </w:r>
    </w:p>
    <w:p w14:paraId="6F2AF1AF" w14:textId="676766DD" w:rsidR="00C400D1" w:rsidRDefault="00C400D1" w:rsidP="00C400D1">
      <w:pPr>
        <w:pStyle w:val="CPADAgenda1"/>
        <w:numPr>
          <w:ilvl w:val="0"/>
          <w:numId w:val="17"/>
        </w:numPr>
        <w:jc w:val="both"/>
        <w:rPr>
          <w:rFonts w:asciiTheme="minorHAnsi" w:hAnsiTheme="minorHAnsi" w:cstheme="minorHAnsi"/>
          <w:b w:val="0"/>
          <w:bCs w:val="0"/>
          <w:sz w:val="22"/>
          <w:szCs w:val="22"/>
          <w:u w:val="none"/>
        </w:rPr>
      </w:pPr>
      <w:r w:rsidRPr="00C400D1">
        <w:rPr>
          <w:rFonts w:asciiTheme="minorHAnsi" w:hAnsiTheme="minorHAnsi" w:cstheme="minorHAnsi"/>
          <w:b w:val="0"/>
          <w:bCs w:val="0"/>
          <w:sz w:val="22"/>
          <w:szCs w:val="22"/>
          <w:u w:val="none"/>
        </w:rPr>
        <w:t>Minimum required budget</w:t>
      </w:r>
    </w:p>
    <w:p w14:paraId="04E21F01" w14:textId="7E020A64" w:rsidR="00E157A2" w:rsidRDefault="00E157A2" w:rsidP="00E157A2">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 xml:space="preserve">Knud presented a budget update intended to show the minimum funds needed to </w:t>
      </w:r>
      <w:r w:rsidR="00A47554">
        <w:rPr>
          <w:rFonts w:asciiTheme="minorHAnsi" w:hAnsiTheme="minorHAnsi" w:cstheme="minorHAnsi"/>
          <w:b w:val="0"/>
          <w:bCs w:val="0"/>
          <w:i/>
          <w:iCs/>
          <w:sz w:val="22"/>
          <w:szCs w:val="22"/>
          <w:u w:val="none"/>
        </w:rPr>
        <w:t xml:space="preserve">just </w:t>
      </w:r>
      <w:r>
        <w:rPr>
          <w:rFonts w:asciiTheme="minorHAnsi" w:hAnsiTheme="minorHAnsi" w:cstheme="minorHAnsi"/>
          <w:b w:val="0"/>
          <w:bCs w:val="0"/>
          <w:i/>
          <w:iCs/>
          <w:sz w:val="22"/>
          <w:szCs w:val="22"/>
          <w:u w:val="none"/>
        </w:rPr>
        <w:t>operate the airport. The deficit shown is the amount CPAD will need to raise in order to keep the airport</w:t>
      </w:r>
      <w:r w:rsidR="00A47554">
        <w:rPr>
          <w:rFonts w:asciiTheme="minorHAnsi" w:hAnsiTheme="minorHAnsi" w:cstheme="minorHAnsi"/>
          <w:b w:val="0"/>
          <w:bCs w:val="0"/>
          <w:i/>
          <w:iCs/>
          <w:sz w:val="22"/>
          <w:szCs w:val="22"/>
          <w:u w:val="none"/>
        </w:rPr>
        <w:t xml:space="preserve"> open and</w:t>
      </w:r>
      <w:r>
        <w:rPr>
          <w:rFonts w:asciiTheme="minorHAnsi" w:hAnsiTheme="minorHAnsi" w:cstheme="minorHAnsi"/>
          <w:b w:val="0"/>
          <w:bCs w:val="0"/>
          <w:i/>
          <w:iCs/>
          <w:sz w:val="22"/>
          <w:szCs w:val="22"/>
          <w:u w:val="none"/>
        </w:rPr>
        <w:t xml:space="preserve"> operating with a balanced budget in the </w:t>
      </w:r>
      <w:r w:rsidR="00A47554">
        <w:rPr>
          <w:rFonts w:asciiTheme="minorHAnsi" w:hAnsiTheme="minorHAnsi" w:cstheme="minorHAnsi"/>
          <w:b w:val="0"/>
          <w:bCs w:val="0"/>
          <w:i/>
          <w:iCs/>
          <w:sz w:val="22"/>
          <w:szCs w:val="22"/>
          <w:u w:val="none"/>
        </w:rPr>
        <w:t xml:space="preserve">fiscal year </w:t>
      </w:r>
      <w:r>
        <w:rPr>
          <w:rFonts w:asciiTheme="minorHAnsi" w:hAnsiTheme="minorHAnsi" w:cstheme="minorHAnsi"/>
          <w:b w:val="0"/>
          <w:bCs w:val="0"/>
          <w:i/>
          <w:iCs/>
          <w:sz w:val="22"/>
          <w:szCs w:val="22"/>
          <w:u w:val="none"/>
        </w:rPr>
        <w:t>2020/2021</w:t>
      </w:r>
      <w:r w:rsidR="009538CA">
        <w:rPr>
          <w:rFonts w:asciiTheme="minorHAnsi" w:hAnsiTheme="minorHAnsi" w:cstheme="minorHAnsi"/>
          <w:b w:val="0"/>
          <w:bCs w:val="0"/>
          <w:i/>
          <w:iCs/>
          <w:sz w:val="22"/>
          <w:szCs w:val="22"/>
          <w:u w:val="none"/>
        </w:rPr>
        <w:t xml:space="preserve">. </w:t>
      </w:r>
      <w:r>
        <w:rPr>
          <w:rFonts w:asciiTheme="minorHAnsi" w:hAnsiTheme="minorHAnsi" w:cstheme="minorHAnsi"/>
          <w:b w:val="0"/>
          <w:bCs w:val="0"/>
          <w:i/>
          <w:iCs/>
          <w:sz w:val="22"/>
          <w:szCs w:val="22"/>
          <w:u w:val="none"/>
        </w:rPr>
        <w:t xml:space="preserve">The budget includes funds for engineering services </w:t>
      </w:r>
      <w:r w:rsidR="00A47554">
        <w:rPr>
          <w:rFonts w:asciiTheme="minorHAnsi" w:hAnsiTheme="minorHAnsi" w:cstheme="minorHAnsi"/>
          <w:b w:val="0"/>
          <w:bCs w:val="0"/>
          <w:i/>
          <w:iCs/>
          <w:sz w:val="22"/>
          <w:szCs w:val="22"/>
          <w:u w:val="none"/>
        </w:rPr>
        <w:t xml:space="preserve">(RFQ) </w:t>
      </w:r>
      <w:r>
        <w:rPr>
          <w:rFonts w:asciiTheme="minorHAnsi" w:hAnsiTheme="minorHAnsi" w:cstheme="minorHAnsi"/>
          <w:b w:val="0"/>
          <w:bCs w:val="0"/>
          <w:i/>
          <w:iCs/>
          <w:sz w:val="22"/>
          <w:szCs w:val="22"/>
          <w:u w:val="none"/>
        </w:rPr>
        <w:t xml:space="preserve">for a new fuel system but no new projects or infrastructure improvements are funded. </w:t>
      </w:r>
    </w:p>
    <w:p w14:paraId="4A669BC3" w14:textId="7047A69A" w:rsidR="00E157A2" w:rsidRDefault="00E157A2" w:rsidP="00E157A2">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 xml:space="preserve">The budget proposal is to be </w:t>
      </w:r>
      <w:r w:rsidR="00A47554">
        <w:rPr>
          <w:rFonts w:asciiTheme="minorHAnsi" w:hAnsiTheme="minorHAnsi" w:cstheme="minorHAnsi"/>
          <w:b w:val="0"/>
          <w:bCs w:val="0"/>
          <w:i/>
          <w:iCs/>
          <w:sz w:val="22"/>
          <w:szCs w:val="22"/>
          <w:u w:val="none"/>
        </w:rPr>
        <w:t xml:space="preserve">updated with all critical unfunded and underfunded items and then </w:t>
      </w:r>
      <w:r>
        <w:rPr>
          <w:rFonts w:asciiTheme="minorHAnsi" w:hAnsiTheme="minorHAnsi" w:cstheme="minorHAnsi"/>
          <w:b w:val="0"/>
          <w:bCs w:val="0"/>
          <w:i/>
          <w:iCs/>
          <w:sz w:val="22"/>
          <w:szCs w:val="22"/>
          <w:u w:val="none"/>
        </w:rPr>
        <w:t xml:space="preserve">reviewed at the next I&amp;F meeting before submitting to the board. </w:t>
      </w:r>
    </w:p>
    <w:p w14:paraId="5B79CD3C" w14:textId="13B5E7B3" w:rsidR="00A47554" w:rsidRDefault="00A47554" w:rsidP="00E157A2">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 xml:space="preserve">It was suggested that a budget should include proposals/engineering for runway, taxiway, </w:t>
      </w:r>
      <w:r w:rsidR="001B09A4">
        <w:rPr>
          <w:rFonts w:asciiTheme="minorHAnsi" w:hAnsiTheme="minorHAnsi" w:cstheme="minorHAnsi"/>
          <w:b w:val="0"/>
          <w:bCs w:val="0"/>
          <w:i/>
          <w:iCs/>
          <w:sz w:val="22"/>
          <w:szCs w:val="22"/>
          <w:u w:val="none"/>
        </w:rPr>
        <w:t>and apron</w:t>
      </w:r>
      <w:r>
        <w:rPr>
          <w:rFonts w:asciiTheme="minorHAnsi" w:hAnsiTheme="minorHAnsi" w:cstheme="minorHAnsi"/>
          <w:b w:val="0"/>
          <w:bCs w:val="0"/>
          <w:i/>
          <w:iCs/>
          <w:sz w:val="22"/>
          <w:szCs w:val="22"/>
          <w:u w:val="none"/>
        </w:rPr>
        <w:t xml:space="preserve"> maintenance. Long lead time on grants for slurry seal for example.</w:t>
      </w:r>
    </w:p>
    <w:p w14:paraId="07CF5DCE" w14:textId="468F73C4" w:rsidR="00A47554" w:rsidRDefault="00A47554" w:rsidP="00E157A2">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 xml:space="preserve">Keith suggested doing the budget exercise for the following years so the board doesn’t have to go through the same exercise every year. Should include funding for seeking a grant for Airport Layout Plan (ALP). ALP will be required to secure FAA grants. </w:t>
      </w:r>
    </w:p>
    <w:p w14:paraId="2F559ED5" w14:textId="77777777" w:rsidR="00EC0372" w:rsidRDefault="00EC0372" w:rsidP="00E157A2">
      <w:pPr>
        <w:pStyle w:val="CPADAgenda1"/>
        <w:ind w:left="1080"/>
        <w:jc w:val="both"/>
        <w:rPr>
          <w:rFonts w:asciiTheme="minorHAnsi" w:hAnsiTheme="minorHAnsi" w:cstheme="minorHAnsi"/>
          <w:b w:val="0"/>
          <w:bCs w:val="0"/>
          <w:i/>
          <w:iCs/>
          <w:sz w:val="22"/>
          <w:szCs w:val="22"/>
          <w:u w:val="none"/>
        </w:rPr>
      </w:pPr>
    </w:p>
    <w:p w14:paraId="02BB18A4" w14:textId="0BD0437D" w:rsidR="00EC0372" w:rsidRDefault="00EC0372" w:rsidP="00E157A2">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lastRenderedPageBreak/>
        <w:t>Residential street funds should include a budget for maintenance activities including crack sealing and slurry coating as part of the minimum budget.</w:t>
      </w:r>
    </w:p>
    <w:p w14:paraId="083F8035" w14:textId="77777777" w:rsidR="00E157A2" w:rsidRDefault="00E157A2" w:rsidP="00E157A2">
      <w:pPr>
        <w:pStyle w:val="CPADAgenda1"/>
        <w:ind w:left="1080"/>
        <w:jc w:val="both"/>
        <w:rPr>
          <w:rFonts w:asciiTheme="minorHAnsi" w:hAnsiTheme="minorHAnsi" w:cstheme="minorHAnsi"/>
          <w:b w:val="0"/>
          <w:bCs w:val="0"/>
          <w:i/>
          <w:iCs/>
          <w:sz w:val="22"/>
          <w:szCs w:val="22"/>
          <w:u w:val="none"/>
        </w:rPr>
      </w:pPr>
    </w:p>
    <w:p w14:paraId="0C95BE04" w14:textId="77777777" w:rsidR="00E157A2" w:rsidRPr="00E157A2" w:rsidRDefault="00E157A2" w:rsidP="00E157A2">
      <w:pPr>
        <w:pStyle w:val="CPADAgenda1"/>
        <w:ind w:left="1080"/>
        <w:jc w:val="both"/>
        <w:rPr>
          <w:rFonts w:asciiTheme="minorHAnsi" w:hAnsiTheme="minorHAnsi" w:cstheme="minorHAnsi"/>
          <w:b w:val="0"/>
          <w:bCs w:val="0"/>
          <w:i/>
          <w:iCs/>
          <w:sz w:val="22"/>
          <w:szCs w:val="22"/>
          <w:u w:val="none"/>
        </w:rPr>
      </w:pPr>
    </w:p>
    <w:p w14:paraId="384AE7E4" w14:textId="610DF543" w:rsidR="00C400D1" w:rsidRPr="009538CA" w:rsidRDefault="00C400D1" w:rsidP="00C400D1">
      <w:pPr>
        <w:pStyle w:val="CPADAgenda1"/>
        <w:numPr>
          <w:ilvl w:val="0"/>
          <w:numId w:val="17"/>
        </w:numPr>
        <w:jc w:val="both"/>
        <w:rPr>
          <w:rFonts w:asciiTheme="minorHAnsi" w:hAnsiTheme="minorHAnsi" w:cstheme="minorHAnsi"/>
          <w:b w:val="0"/>
          <w:bCs w:val="0"/>
          <w:sz w:val="22"/>
          <w:szCs w:val="22"/>
          <w:u w:val="none"/>
        </w:rPr>
      </w:pPr>
      <w:r w:rsidRPr="00C400D1">
        <w:rPr>
          <w:rFonts w:ascii="Calibri" w:hAnsi="Calibri" w:cs="Arial"/>
          <w:b w:val="0"/>
          <w:bCs w:val="0"/>
          <w:sz w:val="22"/>
          <w:szCs w:val="22"/>
          <w:u w:val="none"/>
        </w:rPr>
        <w:t>Request for Quote for Professional Engineering Services</w:t>
      </w:r>
      <w:r>
        <w:rPr>
          <w:rFonts w:ascii="Calibri" w:hAnsi="Calibri" w:cs="Arial"/>
          <w:b w:val="0"/>
          <w:bCs w:val="0"/>
          <w:sz w:val="22"/>
          <w:szCs w:val="22"/>
          <w:u w:val="none"/>
        </w:rPr>
        <w:t xml:space="preserve"> AST</w:t>
      </w:r>
    </w:p>
    <w:p w14:paraId="6F87065F" w14:textId="36154B6A" w:rsidR="009538CA" w:rsidRDefault="009538CA" w:rsidP="009538CA">
      <w:pPr>
        <w:pStyle w:val="CPADAgenda1"/>
        <w:ind w:left="1080"/>
        <w:jc w:val="both"/>
        <w:rPr>
          <w:rFonts w:ascii="Calibri" w:hAnsi="Calibri" w:cs="Arial"/>
          <w:b w:val="0"/>
          <w:bCs w:val="0"/>
          <w:i/>
          <w:iCs/>
          <w:sz w:val="22"/>
          <w:szCs w:val="22"/>
          <w:u w:val="none"/>
        </w:rPr>
      </w:pPr>
      <w:r>
        <w:rPr>
          <w:rFonts w:ascii="Calibri" w:hAnsi="Calibri" w:cs="Arial"/>
          <w:b w:val="0"/>
          <w:bCs w:val="0"/>
          <w:i/>
          <w:iCs/>
          <w:sz w:val="22"/>
          <w:szCs w:val="22"/>
          <w:u w:val="none"/>
        </w:rPr>
        <w:t>Burl and Knud will continue to refine the RFQ for engineering of the AST fuel system. Still need feedback from El Dorado County building services and the local fire department for setback</w:t>
      </w:r>
      <w:r w:rsidR="001B09A4">
        <w:rPr>
          <w:rFonts w:ascii="Calibri" w:hAnsi="Calibri" w:cs="Arial"/>
          <w:b w:val="0"/>
          <w:bCs w:val="0"/>
          <w:i/>
          <w:iCs/>
          <w:sz w:val="22"/>
          <w:szCs w:val="22"/>
          <w:u w:val="none"/>
        </w:rPr>
        <w:t xml:space="preserve"> requirements. Scaled sketch has been made of the area around the existing tanks for </w:t>
      </w:r>
      <w:r>
        <w:rPr>
          <w:rFonts w:ascii="Calibri" w:hAnsi="Calibri" w:cs="Arial"/>
          <w:b w:val="0"/>
          <w:bCs w:val="0"/>
          <w:i/>
          <w:iCs/>
          <w:sz w:val="22"/>
          <w:szCs w:val="22"/>
          <w:u w:val="none"/>
        </w:rPr>
        <w:t xml:space="preserve">suggesting possible layout plans. </w:t>
      </w:r>
      <w:r w:rsidR="001B09A4">
        <w:rPr>
          <w:rFonts w:ascii="Calibri" w:hAnsi="Calibri" w:cs="Arial"/>
          <w:b w:val="0"/>
          <w:bCs w:val="0"/>
          <w:i/>
          <w:iCs/>
          <w:sz w:val="22"/>
          <w:szCs w:val="22"/>
          <w:u w:val="none"/>
        </w:rPr>
        <w:t>Project parameters t</w:t>
      </w:r>
      <w:r>
        <w:rPr>
          <w:rFonts w:ascii="Calibri" w:hAnsi="Calibri" w:cs="Arial"/>
          <w:b w:val="0"/>
          <w:bCs w:val="0"/>
          <w:i/>
          <w:iCs/>
          <w:sz w:val="22"/>
          <w:szCs w:val="22"/>
          <w:u w:val="none"/>
        </w:rPr>
        <w:t xml:space="preserve">o be reviewed at next I&amp;F meeting and </w:t>
      </w:r>
      <w:r w:rsidR="001B09A4">
        <w:rPr>
          <w:rFonts w:ascii="Calibri" w:hAnsi="Calibri" w:cs="Arial"/>
          <w:b w:val="0"/>
          <w:bCs w:val="0"/>
          <w:i/>
          <w:iCs/>
          <w:sz w:val="22"/>
          <w:szCs w:val="22"/>
          <w:u w:val="none"/>
        </w:rPr>
        <w:t>an</w:t>
      </w:r>
      <w:r>
        <w:rPr>
          <w:rFonts w:ascii="Calibri" w:hAnsi="Calibri" w:cs="Arial"/>
          <w:b w:val="0"/>
          <w:bCs w:val="0"/>
          <w:i/>
          <w:iCs/>
          <w:sz w:val="22"/>
          <w:szCs w:val="22"/>
          <w:u w:val="none"/>
        </w:rPr>
        <w:t xml:space="preserve"> amount to </w:t>
      </w:r>
      <w:r w:rsidR="001B09A4">
        <w:rPr>
          <w:rFonts w:ascii="Calibri" w:hAnsi="Calibri" w:cs="Arial"/>
          <w:b w:val="0"/>
          <w:bCs w:val="0"/>
          <w:i/>
          <w:iCs/>
          <w:sz w:val="22"/>
          <w:szCs w:val="22"/>
          <w:u w:val="none"/>
        </w:rPr>
        <w:t xml:space="preserve">be budgeted for </w:t>
      </w:r>
      <w:r>
        <w:rPr>
          <w:rFonts w:ascii="Calibri" w:hAnsi="Calibri" w:cs="Arial"/>
          <w:b w:val="0"/>
          <w:bCs w:val="0"/>
          <w:i/>
          <w:iCs/>
          <w:sz w:val="22"/>
          <w:szCs w:val="22"/>
          <w:u w:val="none"/>
        </w:rPr>
        <w:t xml:space="preserve">the </w:t>
      </w:r>
      <w:r w:rsidR="001B09A4">
        <w:rPr>
          <w:rFonts w:ascii="Calibri" w:hAnsi="Calibri" w:cs="Arial"/>
          <w:b w:val="0"/>
          <w:bCs w:val="0"/>
          <w:i/>
          <w:iCs/>
          <w:sz w:val="22"/>
          <w:szCs w:val="22"/>
          <w:u w:val="none"/>
        </w:rPr>
        <w:t>RFQ to be presented to the B</w:t>
      </w:r>
      <w:r>
        <w:rPr>
          <w:rFonts w:ascii="Calibri" w:hAnsi="Calibri" w:cs="Arial"/>
          <w:b w:val="0"/>
          <w:bCs w:val="0"/>
          <w:i/>
          <w:iCs/>
          <w:sz w:val="22"/>
          <w:szCs w:val="22"/>
          <w:u w:val="none"/>
        </w:rPr>
        <w:t xml:space="preserve">oard for </w:t>
      </w:r>
      <w:r w:rsidR="001B09A4">
        <w:rPr>
          <w:rFonts w:ascii="Calibri" w:hAnsi="Calibri" w:cs="Arial"/>
          <w:b w:val="0"/>
          <w:bCs w:val="0"/>
          <w:i/>
          <w:iCs/>
          <w:sz w:val="22"/>
          <w:szCs w:val="22"/>
          <w:u w:val="none"/>
        </w:rPr>
        <w:t>approval at the next meeting.</w:t>
      </w:r>
    </w:p>
    <w:p w14:paraId="0830A618" w14:textId="77777777" w:rsidR="009538CA" w:rsidRPr="009538CA" w:rsidRDefault="009538CA" w:rsidP="009538CA">
      <w:pPr>
        <w:pStyle w:val="CPADAgenda1"/>
        <w:ind w:left="1080"/>
        <w:jc w:val="both"/>
        <w:rPr>
          <w:rFonts w:asciiTheme="minorHAnsi" w:hAnsiTheme="minorHAnsi" w:cstheme="minorHAnsi"/>
          <w:b w:val="0"/>
          <w:bCs w:val="0"/>
          <w:i/>
          <w:iCs/>
          <w:sz w:val="22"/>
          <w:szCs w:val="22"/>
          <w:u w:val="none"/>
        </w:rPr>
      </w:pPr>
    </w:p>
    <w:p w14:paraId="29DC474C" w14:textId="1CC57BD3" w:rsidR="009538CA" w:rsidRPr="009538CA" w:rsidRDefault="00E12C94" w:rsidP="009538CA">
      <w:pPr>
        <w:pStyle w:val="CPADAgenda1"/>
        <w:numPr>
          <w:ilvl w:val="0"/>
          <w:numId w:val="17"/>
        </w:numPr>
        <w:jc w:val="both"/>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Income options next step</w:t>
      </w:r>
    </w:p>
    <w:p w14:paraId="01B54856" w14:textId="6CBFBC69" w:rsidR="009538CA" w:rsidRDefault="009538CA" w:rsidP="009538CA">
      <w:pPr>
        <w:pStyle w:val="CPADAgenda1"/>
        <w:ind w:left="1080"/>
        <w:jc w:val="both"/>
        <w:rPr>
          <w:rFonts w:asciiTheme="minorHAnsi" w:hAnsiTheme="minorHAnsi" w:cstheme="minorHAnsi"/>
          <w:b w:val="0"/>
          <w:bCs w:val="0"/>
          <w:i/>
          <w:iCs/>
          <w:sz w:val="22"/>
          <w:szCs w:val="22"/>
          <w:u w:val="none"/>
        </w:rPr>
      </w:pPr>
      <w:r w:rsidRPr="009538CA">
        <w:rPr>
          <w:rFonts w:asciiTheme="minorHAnsi" w:hAnsiTheme="minorHAnsi" w:cstheme="minorHAnsi"/>
          <w:b w:val="0"/>
          <w:bCs w:val="0"/>
          <w:i/>
          <w:iCs/>
          <w:sz w:val="22"/>
          <w:szCs w:val="22"/>
          <w:u w:val="none"/>
        </w:rPr>
        <w:t>Next election the district can participate in without paying fees is the El Dorado County Consolidated District Election (UDEL)</w:t>
      </w:r>
      <w:r>
        <w:rPr>
          <w:rFonts w:asciiTheme="minorHAnsi" w:hAnsiTheme="minorHAnsi" w:cstheme="minorHAnsi"/>
          <w:b w:val="0"/>
          <w:bCs w:val="0"/>
          <w:i/>
          <w:iCs/>
          <w:sz w:val="22"/>
          <w:szCs w:val="22"/>
          <w:u w:val="none"/>
        </w:rPr>
        <w:t xml:space="preserve"> on </w:t>
      </w:r>
      <w:r w:rsidRPr="009538CA">
        <w:rPr>
          <w:rFonts w:asciiTheme="minorHAnsi" w:hAnsiTheme="minorHAnsi" w:cstheme="minorHAnsi"/>
          <w:b w:val="0"/>
          <w:bCs w:val="0"/>
          <w:i/>
          <w:iCs/>
          <w:sz w:val="22"/>
          <w:szCs w:val="22"/>
          <w:u w:val="none"/>
        </w:rPr>
        <w:t xml:space="preserve">11/2/2021. Any measure must be submitted by 6/30/2021. </w:t>
      </w:r>
      <w:r>
        <w:rPr>
          <w:rFonts w:asciiTheme="minorHAnsi" w:hAnsiTheme="minorHAnsi" w:cstheme="minorHAnsi"/>
          <w:b w:val="0"/>
          <w:bCs w:val="0"/>
          <w:i/>
          <w:iCs/>
          <w:sz w:val="22"/>
          <w:szCs w:val="22"/>
          <w:u w:val="none"/>
        </w:rPr>
        <w:t xml:space="preserve">According to the EDC election department a special election will cost the district about $1,000. </w:t>
      </w:r>
    </w:p>
    <w:p w14:paraId="12ABF6BE" w14:textId="6A258E65" w:rsidR="009538CA" w:rsidRDefault="009538CA" w:rsidP="009538CA">
      <w:pPr>
        <w:pStyle w:val="CPADAgenda1"/>
        <w:ind w:left="1080"/>
        <w:jc w:val="both"/>
        <w:rPr>
          <w:rFonts w:asciiTheme="minorHAnsi" w:hAnsiTheme="minorHAnsi" w:cstheme="minorHAnsi"/>
          <w:b w:val="0"/>
          <w:bCs w:val="0"/>
          <w:i/>
          <w:iCs/>
          <w:sz w:val="22"/>
          <w:szCs w:val="22"/>
          <w:u w:val="none"/>
        </w:rPr>
      </w:pPr>
    </w:p>
    <w:p w14:paraId="3DD49B73" w14:textId="0C5A7E2D" w:rsidR="009538CA" w:rsidRDefault="009538CA" w:rsidP="009538CA">
      <w:pPr>
        <w:pStyle w:val="CPADAgenda1"/>
        <w:ind w:left="1080"/>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 xml:space="preserve">The income options that </w:t>
      </w:r>
      <w:r w:rsidR="0018542E">
        <w:rPr>
          <w:rFonts w:asciiTheme="minorHAnsi" w:hAnsiTheme="minorHAnsi" w:cstheme="minorHAnsi"/>
          <w:b w:val="0"/>
          <w:bCs w:val="0"/>
          <w:i/>
          <w:iCs/>
          <w:sz w:val="22"/>
          <w:szCs w:val="22"/>
          <w:u w:val="none"/>
        </w:rPr>
        <w:t>are</w:t>
      </w:r>
      <w:r>
        <w:rPr>
          <w:rFonts w:asciiTheme="minorHAnsi" w:hAnsiTheme="minorHAnsi" w:cstheme="minorHAnsi"/>
          <w:b w:val="0"/>
          <w:bCs w:val="0"/>
          <w:i/>
          <w:iCs/>
          <w:sz w:val="22"/>
          <w:szCs w:val="22"/>
          <w:u w:val="none"/>
        </w:rPr>
        <w:t xml:space="preserve"> available </w:t>
      </w:r>
      <w:r w:rsidR="0018542E">
        <w:rPr>
          <w:rFonts w:asciiTheme="minorHAnsi" w:hAnsiTheme="minorHAnsi" w:cstheme="minorHAnsi"/>
          <w:b w:val="0"/>
          <w:bCs w:val="0"/>
          <w:i/>
          <w:iCs/>
          <w:sz w:val="22"/>
          <w:szCs w:val="22"/>
          <w:u w:val="none"/>
        </w:rPr>
        <w:t xml:space="preserve">to the board </w:t>
      </w:r>
      <w:r>
        <w:rPr>
          <w:rFonts w:asciiTheme="minorHAnsi" w:hAnsiTheme="minorHAnsi" w:cstheme="minorHAnsi"/>
          <w:b w:val="0"/>
          <w:bCs w:val="0"/>
          <w:i/>
          <w:iCs/>
          <w:sz w:val="22"/>
          <w:szCs w:val="22"/>
          <w:u w:val="none"/>
        </w:rPr>
        <w:t>are</w:t>
      </w:r>
      <w:r w:rsidR="0018542E">
        <w:rPr>
          <w:rFonts w:asciiTheme="minorHAnsi" w:hAnsiTheme="minorHAnsi" w:cstheme="minorHAnsi"/>
          <w:b w:val="0"/>
          <w:bCs w:val="0"/>
          <w:i/>
          <w:iCs/>
          <w:sz w:val="22"/>
          <w:szCs w:val="22"/>
          <w:u w:val="none"/>
        </w:rPr>
        <w:t>:</w:t>
      </w:r>
    </w:p>
    <w:p w14:paraId="23BB8A26" w14:textId="7D42B60C" w:rsidR="009538CA" w:rsidRDefault="009538CA" w:rsidP="009538CA">
      <w:pPr>
        <w:pStyle w:val="CPADAgenda1"/>
        <w:numPr>
          <w:ilvl w:val="0"/>
          <w:numId w:val="19"/>
        </w:numPr>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Special tax (measure)</w:t>
      </w:r>
    </w:p>
    <w:p w14:paraId="1AAC55A6" w14:textId="77777777" w:rsidR="009538CA" w:rsidRDefault="009538CA" w:rsidP="009538CA">
      <w:pPr>
        <w:pStyle w:val="CPADAgenda1"/>
        <w:numPr>
          <w:ilvl w:val="0"/>
          <w:numId w:val="19"/>
        </w:numPr>
        <w:jc w:val="both"/>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Fees approved by the board</w:t>
      </w:r>
    </w:p>
    <w:p w14:paraId="54DFCB2B" w14:textId="77777777" w:rsidR="00EC0372" w:rsidRPr="00EC0372" w:rsidRDefault="0018542E" w:rsidP="00EC0372">
      <w:pPr>
        <w:pStyle w:val="CPADAgenda1"/>
        <w:numPr>
          <w:ilvl w:val="0"/>
          <w:numId w:val="19"/>
        </w:numPr>
        <w:jc w:val="both"/>
        <w:rPr>
          <w:rFonts w:asciiTheme="minorHAnsi" w:hAnsiTheme="minorHAnsi" w:cstheme="minorHAnsi"/>
          <w:sz w:val="22"/>
          <w:szCs w:val="22"/>
        </w:rPr>
      </w:pPr>
      <w:r>
        <w:rPr>
          <w:rFonts w:asciiTheme="minorHAnsi" w:hAnsiTheme="minorHAnsi" w:cstheme="minorHAnsi"/>
          <w:b w:val="0"/>
          <w:bCs w:val="0"/>
          <w:i/>
          <w:iCs/>
          <w:sz w:val="22"/>
          <w:szCs w:val="22"/>
          <w:u w:val="none"/>
        </w:rPr>
        <w:t>Special assessment</w:t>
      </w:r>
    </w:p>
    <w:p w14:paraId="40FC9259" w14:textId="288216E6" w:rsidR="00147C63" w:rsidRPr="003975BF" w:rsidRDefault="00FE2311" w:rsidP="00EC0372">
      <w:pPr>
        <w:pStyle w:val="CPADAgenda1"/>
        <w:ind w:left="1440"/>
        <w:jc w:val="both"/>
        <w:rPr>
          <w:rFonts w:asciiTheme="minorHAnsi" w:hAnsiTheme="minorHAnsi" w:cstheme="minorHAnsi"/>
          <w:sz w:val="22"/>
          <w:szCs w:val="22"/>
        </w:rPr>
      </w:pPr>
      <w:r w:rsidRPr="003975BF">
        <w:rPr>
          <w:rFonts w:asciiTheme="minorHAnsi" w:hAnsiTheme="minorHAnsi" w:cstheme="minorHAnsi"/>
          <w:sz w:val="22"/>
          <w:szCs w:val="22"/>
          <w:bdr w:val="none" w:sz="0" w:space="0" w:color="auto" w:frame="1"/>
        </w:rPr>
        <w:t xml:space="preserve">  </w:t>
      </w:r>
    </w:p>
    <w:p w14:paraId="3D91E5FC" w14:textId="02E4E3C5" w:rsidR="00047280" w:rsidRDefault="00865F64" w:rsidP="004255DD">
      <w:pPr>
        <w:pStyle w:val="CPADAgenda1"/>
        <w:jc w:val="both"/>
        <w:rPr>
          <w:rFonts w:asciiTheme="minorHAnsi" w:hAnsiTheme="minorHAnsi" w:cstheme="minorHAnsi"/>
          <w:b w:val="0"/>
          <w:sz w:val="22"/>
          <w:szCs w:val="22"/>
          <w:u w:val="none"/>
        </w:rPr>
      </w:pPr>
      <w:r w:rsidRPr="00C53524">
        <w:rPr>
          <w:rFonts w:asciiTheme="minorHAnsi" w:hAnsiTheme="minorHAnsi" w:cstheme="minorHAnsi"/>
          <w:sz w:val="22"/>
          <w:szCs w:val="22"/>
          <w:u w:val="none"/>
        </w:rPr>
        <w:t>7</w:t>
      </w:r>
      <w:r w:rsidR="00E95983" w:rsidRPr="00C53524">
        <w:rPr>
          <w:rFonts w:asciiTheme="minorHAnsi" w:hAnsiTheme="minorHAnsi" w:cstheme="minorHAnsi"/>
          <w:sz w:val="22"/>
          <w:szCs w:val="22"/>
          <w:u w:val="none"/>
        </w:rPr>
        <w:t>)</w:t>
      </w:r>
      <w:r w:rsidR="00E95983" w:rsidRPr="00C53524">
        <w:rPr>
          <w:rFonts w:asciiTheme="minorHAnsi" w:hAnsiTheme="minorHAnsi" w:cstheme="minorHAnsi"/>
          <w:sz w:val="22"/>
          <w:szCs w:val="22"/>
          <w:u w:val="none"/>
        </w:rPr>
        <w:tab/>
      </w:r>
      <w:r w:rsidR="00A47B8C" w:rsidRPr="00C53524">
        <w:rPr>
          <w:rFonts w:asciiTheme="minorHAnsi" w:hAnsiTheme="minorHAnsi" w:cstheme="minorHAnsi"/>
          <w:sz w:val="22"/>
          <w:szCs w:val="22"/>
          <w:u w:val="none"/>
        </w:rPr>
        <w:t>NEW</w:t>
      </w:r>
      <w:r w:rsidR="00A47B8C" w:rsidRPr="00C53524">
        <w:rPr>
          <w:rFonts w:asciiTheme="minorHAnsi" w:hAnsiTheme="minorHAnsi" w:cstheme="minorHAnsi"/>
          <w:b w:val="0"/>
          <w:sz w:val="22"/>
          <w:szCs w:val="22"/>
          <w:u w:val="none"/>
        </w:rPr>
        <w:t xml:space="preserve"> </w:t>
      </w:r>
      <w:r w:rsidR="00A47B8C" w:rsidRPr="00C53524">
        <w:rPr>
          <w:rFonts w:asciiTheme="minorHAnsi" w:hAnsiTheme="minorHAnsi" w:cstheme="minorHAnsi"/>
          <w:sz w:val="22"/>
          <w:szCs w:val="22"/>
          <w:u w:val="none"/>
        </w:rPr>
        <w:t>BUSINESS</w:t>
      </w:r>
      <w:r w:rsidR="00A47B8C" w:rsidRPr="00C53524">
        <w:rPr>
          <w:rFonts w:asciiTheme="minorHAnsi" w:hAnsiTheme="minorHAnsi" w:cstheme="minorHAnsi"/>
          <w:b w:val="0"/>
          <w:sz w:val="22"/>
          <w:szCs w:val="22"/>
          <w:u w:val="none"/>
        </w:rPr>
        <w:t>:</w:t>
      </w:r>
    </w:p>
    <w:p w14:paraId="2202C194" w14:textId="11EE4A19" w:rsidR="00C400D1" w:rsidRDefault="00C400D1" w:rsidP="00C400D1">
      <w:pPr>
        <w:pStyle w:val="CPADAgenda1"/>
        <w:numPr>
          <w:ilvl w:val="0"/>
          <w:numId w:val="18"/>
        </w:numPr>
        <w:jc w:val="both"/>
        <w:rPr>
          <w:rFonts w:asciiTheme="minorHAnsi" w:hAnsiTheme="minorHAnsi" w:cstheme="minorHAnsi"/>
          <w:b w:val="0"/>
          <w:sz w:val="22"/>
          <w:szCs w:val="22"/>
          <w:u w:val="none"/>
        </w:rPr>
      </w:pPr>
      <w:r>
        <w:rPr>
          <w:rFonts w:asciiTheme="minorHAnsi" w:hAnsiTheme="minorHAnsi" w:cstheme="minorHAnsi"/>
          <w:b w:val="0"/>
          <w:sz w:val="22"/>
          <w:szCs w:val="22"/>
          <w:u w:val="none"/>
        </w:rPr>
        <w:t>Fee structure</w:t>
      </w:r>
      <w:r w:rsidR="00E12C94">
        <w:rPr>
          <w:rFonts w:asciiTheme="minorHAnsi" w:hAnsiTheme="minorHAnsi" w:cstheme="minorHAnsi"/>
          <w:b w:val="0"/>
          <w:sz w:val="22"/>
          <w:szCs w:val="22"/>
          <w:u w:val="none"/>
        </w:rPr>
        <w:t xml:space="preserve"> proposals</w:t>
      </w:r>
      <w:r w:rsidR="00815E5B">
        <w:rPr>
          <w:rFonts w:asciiTheme="minorHAnsi" w:hAnsiTheme="minorHAnsi" w:cstheme="minorHAnsi"/>
          <w:b w:val="0"/>
          <w:sz w:val="22"/>
          <w:szCs w:val="22"/>
          <w:u w:val="none"/>
        </w:rPr>
        <w:t xml:space="preserve">. </w:t>
      </w:r>
    </w:p>
    <w:p w14:paraId="599E6E34" w14:textId="78565032" w:rsidR="00E12C94" w:rsidRDefault="00E12C94" w:rsidP="00E12C94">
      <w:pPr>
        <w:pStyle w:val="CPADAgenda1"/>
        <w:numPr>
          <w:ilvl w:val="1"/>
          <w:numId w:val="18"/>
        </w:numPr>
        <w:jc w:val="both"/>
        <w:rPr>
          <w:rFonts w:asciiTheme="minorHAnsi" w:hAnsiTheme="minorHAnsi" w:cstheme="minorHAnsi"/>
          <w:b w:val="0"/>
          <w:sz w:val="22"/>
          <w:szCs w:val="22"/>
          <w:u w:val="none"/>
        </w:rPr>
      </w:pPr>
      <w:r>
        <w:rPr>
          <w:rFonts w:asciiTheme="minorHAnsi" w:hAnsiTheme="minorHAnsi" w:cstheme="minorHAnsi"/>
          <w:b w:val="0"/>
          <w:sz w:val="22"/>
          <w:szCs w:val="22"/>
          <w:u w:val="none"/>
        </w:rPr>
        <w:t>Operations</w:t>
      </w:r>
    </w:p>
    <w:p w14:paraId="224F987C" w14:textId="306E2288" w:rsidR="00E12C94" w:rsidRDefault="00E12C94" w:rsidP="00E12C94">
      <w:pPr>
        <w:pStyle w:val="CPADAgenda1"/>
        <w:numPr>
          <w:ilvl w:val="1"/>
          <w:numId w:val="18"/>
        </w:numPr>
        <w:jc w:val="both"/>
        <w:rPr>
          <w:rFonts w:asciiTheme="minorHAnsi" w:hAnsiTheme="minorHAnsi" w:cstheme="minorHAnsi"/>
          <w:b w:val="0"/>
          <w:sz w:val="22"/>
          <w:szCs w:val="22"/>
          <w:u w:val="none"/>
        </w:rPr>
      </w:pPr>
      <w:r>
        <w:rPr>
          <w:rFonts w:asciiTheme="minorHAnsi" w:hAnsiTheme="minorHAnsi" w:cstheme="minorHAnsi"/>
          <w:b w:val="0"/>
          <w:sz w:val="22"/>
          <w:szCs w:val="22"/>
          <w:u w:val="none"/>
        </w:rPr>
        <w:t>Streets</w:t>
      </w:r>
    </w:p>
    <w:p w14:paraId="0C2F821A" w14:textId="73397B19" w:rsidR="00E12C94" w:rsidRDefault="00E12C94" w:rsidP="00E12C94">
      <w:pPr>
        <w:pStyle w:val="CPADAgenda1"/>
        <w:numPr>
          <w:ilvl w:val="1"/>
          <w:numId w:val="18"/>
        </w:numPr>
        <w:jc w:val="both"/>
        <w:rPr>
          <w:rFonts w:asciiTheme="minorHAnsi" w:hAnsiTheme="minorHAnsi" w:cstheme="minorHAnsi"/>
          <w:b w:val="0"/>
          <w:sz w:val="22"/>
          <w:szCs w:val="22"/>
          <w:u w:val="none"/>
        </w:rPr>
      </w:pPr>
      <w:r>
        <w:rPr>
          <w:rFonts w:asciiTheme="minorHAnsi" w:hAnsiTheme="minorHAnsi" w:cstheme="minorHAnsi"/>
          <w:b w:val="0"/>
          <w:sz w:val="22"/>
          <w:szCs w:val="22"/>
          <w:u w:val="none"/>
        </w:rPr>
        <w:t>Projects: AST</w:t>
      </w:r>
    </w:p>
    <w:p w14:paraId="7F347134" w14:textId="19E7D34D" w:rsidR="0018542E" w:rsidRDefault="0018542E" w:rsidP="0018542E">
      <w:pPr>
        <w:pStyle w:val="CPADAgenda1"/>
        <w:jc w:val="both"/>
        <w:rPr>
          <w:rFonts w:asciiTheme="minorHAnsi" w:hAnsiTheme="minorHAnsi" w:cstheme="minorHAnsi"/>
          <w:b w:val="0"/>
          <w:sz w:val="22"/>
          <w:szCs w:val="22"/>
          <w:u w:val="none"/>
        </w:rPr>
      </w:pPr>
    </w:p>
    <w:p w14:paraId="19C95949" w14:textId="3ACF5472" w:rsidR="0018542E" w:rsidRDefault="0018542E"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t xml:space="preserve">Burl presented three adopted CPAD resolutions (89-4, 04-3, 17-4) regarding extra aircraft fees that don’t appear to ever have been implemented or enforced. The 17-4 resolution does include fees for aircraft on commercial properties. </w:t>
      </w:r>
      <w:r w:rsidR="006B1E28">
        <w:rPr>
          <w:rFonts w:asciiTheme="minorHAnsi" w:hAnsiTheme="minorHAnsi" w:cstheme="minorHAnsi"/>
          <w:b w:val="0"/>
          <w:i/>
          <w:iCs/>
          <w:sz w:val="22"/>
          <w:szCs w:val="22"/>
          <w:u w:val="none"/>
        </w:rPr>
        <w:t>He also mentioned resolution 88-8 for the District to directly collect fees for operation and maintenance of the District.</w:t>
      </w:r>
    </w:p>
    <w:p w14:paraId="393E66EB" w14:textId="77777777" w:rsidR="001B09A4" w:rsidRDefault="001B09A4" w:rsidP="0018542E">
      <w:pPr>
        <w:pStyle w:val="CPADAgenda1"/>
        <w:ind w:left="720"/>
        <w:jc w:val="both"/>
        <w:rPr>
          <w:rFonts w:asciiTheme="minorHAnsi" w:hAnsiTheme="minorHAnsi" w:cstheme="minorHAnsi"/>
          <w:b w:val="0"/>
          <w:i/>
          <w:iCs/>
          <w:sz w:val="22"/>
          <w:szCs w:val="22"/>
          <w:u w:val="none"/>
        </w:rPr>
      </w:pPr>
    </w:p>
    <w:p w14:paraId="6EEFA4DB" w14:textId="5F09C101" w:rsidR="0018542E" w:rsidRDefault="0018542E"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t xml:space="preserve">The committee solicited input on </w:t>
      </w:r>
      <w:r w:rsidR="006B1E28">
        <w:rPr>
          <w:rFonts w:asciiTheme="minorHAnsi" w:hAnsiTheme="minorHAnsi" w:cstheme="minorHAnsi"/>
          <w:b w:val="0"/>
          <w:i/>
          <w:iCs/>
          <w:sz w:val="22"/>
          <w:szCs w:val="22"/>
          <w:u w:val="none"/>
        </w:rPr>
        <w:t xml:space="preserve">going ahead with </w:t>
      </w:r>
      <w:r>
        <w:rPr>
          <w:rFonts w:asciiTheme="minorHAnsi" w:hAnsiTheme="minorHAnsi" w:cstheme="minorHAnsi"/>
          <w:b w:val="0"/>
          <w:i/>
          <w:iCs/>
          <w:sz w:val="22"/>
          <w:szCs w:val="22"/>
          <w:u w:val="none"/>
        </w:rPr>
        <w:t>a fee proposal. A mechanism for collecting the fee will need to be put in plac</w:t>
      </w:r>
      <w:r w:rsidR="000A5445">
        <w:rPr>
          <w:rFonts w:asciiTheme="minorHAnsi" w:hAnsiTheme="minorHAnsi" w:cstheme="minorHAnsi"/>
          <w:b w:val="0"/>
          <w:i/>
          <w:iCs/>
          <w:sz w:val="22"/>
          <w:szCs w:val="22"/>
          <w:u w:val="none"/>
        </w:rPr>
        <w:t xml:space="preserve">e. </w:t>
      </w:r>
      <w:r w:rsidR="001B09A4">
        <w:rPr>
          <w:rFonts w:asciiTheme="minorHAnsi" w:hAnsiTheme="minorHAnsi" w:cstheme="minorHAnsi"/>
          <w:b w:val="0"/>
          <w:i/>
          <w:iCs/>
          <w:sz w:val="22"/>
          <w:szCs w:val="22"/>
          <w:u w:val="none"/>
        </w:rPr>
        <w:t xml:space="preserve">The method for </w:t>
      </w:r>
      <w:r w:rsidR="000A5445">
        <w:rPr>
          <w:rFonts w:asciiTheme="minorHAnsi" w:hAnsiTheme="minorHAnsi" w:cstheme="minorHAnsi"/>
          <w:b w:val="0"/>
          <w:i/>
          <w:iCs/>
          <w:sz w:val="22"/>
          <w:szCs w:val="22"/>
          <w:u w:val="none"/>
        </w:rPr>
        <w:t xml:space="preserve">collection </w:t>
      </w:r>
      <w:r w:rsidR="001B09A4">
        <w:rPr>
          <w:rFonts w:asciiTheme="minorHAnsi" w:hAnsiTheme="minorHAnsi" w:cstheme="minorHAnsi"/>
          <w:b w:val="0"/>
          <w:i/>
          <w:iCs/>
          <w:sz w:val="22"/>
          <w:szCs w:val="22"/>
          <w:u w:val="none"/>
        </w:rPr>
        <w:t>needs to be determined and any cost part of the fee</w:t>
      </w:r>
      <w:r w:rsidR="000A5445">
        <w:rPr>
          <w:rFonts w:asciiTheme="minorHAnsi" w:hAnsiTheme="minorHAnsi" w:cstheme="minorHAnsi"/>
          <w:b w:val="0"/>
          <w:i/>
          <w:iCs/>
          <w:sz w:val="22"/>
          <w:szCs w:val="22"/>
          <w:u w:val="none"/>
        </w:rPr>
        <w:t>.</w:t>
      </w:r>
      <w:r w:rsidR="001B09A4">
        <w:rPr>
          <w:rFonts w:asciiTheme="minorHAnsi" w:hAnsiTheme="minorHAnsi" w:cstheme="minorHAnsi"/>
          <w:b w:val="0"/>
          <w:i/>
          <w:iCs/>
          <w:sz w:val="22"/>
          <w:szCs w:val="22"/>
          <w:u w:val="none"/>
        </w:rPr>
        <w:t xml:space="preserve"> Review County requirements for incorporation into property tax bill or cost for third party fee collection.</w:t>
      </w:r>
      <w:r w:rsidR="000A5445">
        <w:rPr>
          <w:rFonts w:asciiTheme="minorHAnsi" w:hAnsiTheme="minorHAnsi" w:cstheme="minorHAnsi"/>
          <w:b w:val="0"/>
          <w:i/>
          <w:iCs/>
          <w:sz w:val="22"/>
          <w:szCs w:val="22"/>
          <w:u w:val="none"/>
        </w:rPr>
        <w:t xml:space="preserve"> It should not be the manager’s responsibility</w:t>
      </w:r>
      <w:r w:rsidR="001C2902">
        <w:rPr>
          <w:rFonts w:asciiTheme="minorHAnsi" w:hAnsiTheme="minorHAnsi" w:cstheme="minorHAnsi"/>
          <w:b w:val="0"/>
          <w:i/>
          <w:iCs/>
          <w:sz w:val="22"/>
          <w:szCs w:val="22"/>
          <w:u w:val="none"/>
        </w:rPr>
        <w:t xml:space="preserve"> to collect fees</w:t>
      </w:r>
      <w:r w:rsidR="000A5445">
        <w:rPr>
          <w:rFonts w:asciiTheme="minorHAnsi" w:hAnsiTheme="minorHAnsi" w:cstheme="minorHAnsi"/>
          <w:b w:val="0"/>
          <w:i/>
          <w:iCs/>
          <w:sz w:val="22"/>
          <w:szCs w:val="22"/>
          <w:u w:val="none"/>
        </w:rPr>
        <w:t xml:space="preserve"> due to the time and effort required. </w:t>
      </w:r>
    </w:p>
    <w:p w14:paraId="29FF2714" w14:textId="77777777" w:rsidR="001B09A4" w:rsidRDefault="001B09A4" w:rsidP="0018542E">
      <w:pPr>
        <w:pStyle w:val="CPADAgenda1"/>
        <w:ind w:left="720"/>
        <w:jc w:val="both"/>
        <w:rPr>
          <w:rFonts w:asciiTheme="minorHAnsi" w:hAnsiTheme="minorHAnsi" w:cstheme="minorHAnsi"/>
          <w:b w:val="0"/>
          <w:i/>
          <w:iCs/>
          <w:sz w:val="22"/>
          <w:szCs w:val="22"/>
          <w:u w:val="none"/>
        </w:rPr>
      </w:pPr>
    </w:p>
    <w:p w14:paraId="5CC2C272" w14:textId="4B7E86CC" w:rsidR="000A5445" w:rsidRDefault="000A5445"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t xml:space="preserve">I&amp;F Committee to prepare a </w:t>
      </w:r>
      <w:r w:rsidR="00EC0372">
        <w:rPr>
          <w:rFonts w:asciiTheme="minorHAnsi" w:hAnsiTheme="minorHAnsi" w:cstheme="minorHAnsi"/>
          <w:b w:val="0"/>
          <w:i/>
          <w:iCs/>
          <w:sz w:val="22"/>
          <w:szCs w:val="22"/>
          <w:u w:val="none"/>
        </w:rPr>
        <w:t xml:space="preserve">draft </w:t>
      </w:r>
      <w:r>
        <w:rPr>
          <w:rFonts w:asciiTheme="minorHAnsi" w:hAnsiTheme="minorHAnsi" w:cstheme="minorHAnsi"/>
          <w:b w:val="0"/>
          <w:i/>
          <w:iCs/>
          <w:sz w:val="22"/>
          <w:szCs w:val="22"/>
          <w:u w:val="none"/>
        </w:rPr>
        <w:t>fee proposal for the board</w:t>
      </w:r>
      <w:r w:rsidR="00EC0372">
        <w:rPr>
          <w:rFonts w:asciiTheme="minorHAnsi" w:hAnsiTheme="minorHAnsi" w:cstheme="minorHAnsi"/>
          <w:b w:val="0"/>
          <w:i/>
          <w:iCs/>
          <w:sz w:val="22"/>
          <w:szCs w:val="22"/>
          <w:u w:val="none"/>
        </w:rPr>
        <w:t xml:space="preserve"> to consider. Next step is Board approving funding </w:t>
      </w:r>
      <w:r>
        <w:rPr>
          <w:rFonts w:asciiTheme="minorHAnsi" w:hAnsiTheme="minorHAnsi" w:cstheme="minorHAnsi"/>
          <w:b w:val="0"/>
          <w:i/>
          <w:iCs/>
          <w:sz w:val="22"/>
          <w:szCs w:val="22"/>
          <w:u w:val="none"/>
        </w:rPr>
        <w:t xml:space="preserve">for </w:t>
      </w:r>
      <w:r w:rsidR="001B09A4">
        <w:rPr>
          <w:rFonts w:asciiTheme="minorHAnsi" w:hAnsiTheme="minorHAnsi" w:cstheme="minorHAnsi"/>
          <w:b w:val="0"/>
          <w:i/>
          <w:iCs/>
          <w:sz w:val="22"/>
          <w:szCs w:val="22"/>
          <w:u w:val="none"/>
        </w:rPr>
        <w:t xml:space="preserve">current </w:t>
      </w:r>
      <w:r>
        <w:rPr>
          <w:rFonts w:asciiTheme="minorHAnsi" w:hAnsiTheme="minorHAnsi" w:cstheme="minorHAnsi"/>
          <w:b w:val="0"/>
          <w:i/>
          <w:iCs/>
          <w:sz w:val="22"/>
          <w:szCs w:val="22"/>
          <w:u w:val="none"/>
        </w:rPr>
        <w:t>legal review</w:t>
      </w:r>
      <w:r w:rsidR="00EC0372">
        <w:rPr>
          <w:rFonts w:asciiTheme="minorHAnsi" w:hAnsiTheme="minorHAnsi" w:cstheme="minorHAnsi"/>
          <w:b w:val="0"/>
          <w:i/>
          <w:iCs/>
          <w:sz w:val="22"/>
          <w:szCs w:val="22"/>
          <w:u w:val="none"/>
        </w:rPr>
        <w:t xml:space="preserve"> of Board ability to assess fees directly.</w:t>
      </w:r>
    </w:p>
    <w:p w14:paraId="21CEA979" w14:textId="10484AFF" w:rsidR="000A5445" w:rsidRDefault="000A5445" w:rsidP="0018542E">
      <w:pPr>
        <w:pStyle w:val="CPADAgenda1"/>
        <w:ind w:left="720"/>
        <w:jc w:val="both"/>
        <w:rPr>
          <w:rFonts w:asciiTheme="minorHAnsi" w:hAnsiTheme="minorHAnsi" w:cstheme="minorHAnsi"/>
          <w:b w:val="0"/>
          <w:i/>
          <w:iCs/>
          <w:sz w:val="22"/>
          <w:szCs w:val="22"/>
          <w:u w:val="none"/>
        </w:rPr>
      </w:pPr>
    </w:p>
    <w:p w14:paraId="473B08AA" w14:textId="466C0A40" w:rsidR="000A5445" w:rsidRDefault="000A5445"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t xml:space="preserve">Streets: </w:t>
      </w:r>
      <w:r w:rsidR="00EC0372">
        <w:rPr>
          <w:rFonts w:asciiTheme="minorHAnsi" w:hAnsiTheme="minorHAnsi" w:cstheme="minorHAnsi"/>
          <w:b w:val="0"/>
          <w:i/>
          <w:iCs/>
          <w:sz w:val="22"/>
          <w:szCs w:val="22"/>
          <w:u w:val="none"/>
        </w:rPr>
        <w:t>Streets are very expensive to maintain or repair and scope is increasing.  The white paper indicated that over $250 per month per property would be required to catch up</w:t>
      </w:r>
      <w:r>
        <w:rPr>
          <w:rFonts w:asciiTheme="minorHAnsi" w:hAnsiTheme="minorHAnsi" w:cstheme="minorHAnsi"/>
          <w:b w:val="0"/>
          <w:i/>
          <w:iCs/>
          <w:sz w:val="22"/>
          <w:szCs w:val="22"/>
          <w:u w:val="none"/>
        </w:rPr>
        <w:t xml:space="preserve"> </w:t>
      </w:r>
      <w:r w:rsidR="00EC0372">
        <w:rPr>
          <w:rFonts w:asciiTheme="minorHAnsi" w:hAnsiTheme="minorHAnsi" w:cstheme="minorHAnsi"/>
          <w:b w:val="0"/>
          <w:i/>
          <w:iCs/>
          <w:sz w:val="22"/>
          <w:szCs w:val="22"/>
          <w:u w:val="none"/>
        </w:rPr>
        <w:t xml:space="preserve">with </w:t>
      </w:r>
      <w:r w:rsidR="001B09A4">
        <w:rPr>
          <w:rFonts w:asciiTheme="minorHAnsi" w:hAnsiTheme="minorHAnsi" w:cstheme="minorHAnsi"/>
          <w:b w:val="0"/>
          <w:i/>
          <w:iCs/>
          <w:sz w:val="22"/>
          <w:szCs w:val="22"/>
          <w:u w:val="none"/>
        </w:rPr>
        <w:t>suggested maintenance since the bond funded re surfacing</w:t>
      </w:r>
      <w:r w:rsidR="00EC0372">
        <w:rPr>
          <w:rFonts w:asciiTheme="minorHAnsi" w:hAnsiTheme="minorHAnsi" w:cstheme="minorHAnsi"/>
          <w:b w:val="0"/>
          <w:i/>
          <w:iCs/>
          <w:sz w:val="22"/>
          <w:szCs w:val="22"/>
          <w:u w:val="none"/>
        </w:rPr>
        <w:t>,</w:t>
      </w:r>
      <w:r>
        <w:rPr>
          <w:rFonts w:asciiTheme="minorHAnsi" w:hAnsiTheme="minorHAnsi" w:cstheme="minorHAnsi"/>
          <w:b w:val="0"/>
          <w:i/>
          <w:iCs/>
          <w:sz w:val="22"/>
          <w:szCs w:val="22"/>
          <w:u w:val="none"/>
        </w:rPr>
        <w:t xml:space="preserve"> so a</w:t>
      </w:r>
      <w:r w:rsidR="00EC0372">
        <w:rPr>
          <w:rFonts w:asciiTheme="minorHAnsi" w:hAnsiTheme="minorHAnsi" w:cstheme="minorHAnsi"/>
          <w:b w:val="0"/>
          <w:i/>
          <w:iCs/>
          <w:sz w:val="22"/>
          <w:szCs w:val="22"/>
          <w:u w:val="none"/>
        </w:rPr>
        <w:t>nother</w:t>
      </w:r>
      <w:r>
        <w:rPr>
          <w:rFonts w:asciiTheme="minorHAnsi" w:hAnsiTheme="minorHAnsi" w:cstheme="minorHAnsi"/>
          <w:b w:val="0"/>
          <w:i/>
          <w:iCs/>
          <w:sz w:val="22"/>
          <w:szCs w:val="22"/>
          <w:u w:val="none"/>
        </w:rPr>
        <w:t xml:space="preserve"> bond may be </w:t>
      </w:r>
      <w:r w:rsidR="001B09A4">
        <w:rPr>
          <w:rFonts w:asciiTheme="minorHAnsi" w:hAnsiTheme="minorHAnsi" w:cstheme="minorHAnsi"/>
          <w:b w:val="0"/>
          <w:i/>
          <w:iCs/>
          <w:sz w:val="22"/>
          <w:szCs w:val="22"/>
          <w:u w:val="none"/>
        </w:rPr>
        <w:t xml:space="preserve">the only option. </w:t>
      </w:r>
      <w:r>
        <w:rPr>
          <w:rFonts w:asciiTheme="minorHAnsi" w:hAnsiTheme="minorHAnsi" w:cstheme="minorHAnsi"/>
          <w:b w:val="0"/>
          <w:i/>
          <w:iCs/>
          <w:sz w:val="22"/>
          <w:szCs w:val="22"/>
          <w:u w:val="none"/>
        </w:rPr>
        <w:t xml:space="preserve"> </w:t>
      </w:r>
    </w:p>
    <w:p w14:paraId="6772423B" w14:textId="61DA7B2D" w:rsidR="000A5445" w:rsidRDefault="000A5445"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lastRenderedPageBreak/>
        <w:t xml:space="preserve">Discussion of gutter repair. The </w:t>
      </w:r>
      <w:r w:rsidR="001B09A4">
        <w:rPr>
          <w:rFonts w:asciiTheme="minorHAnsi" w:hAnsiTheme="minorHAnsi" w:cstheme="minorHAnsi"/>
          <w:b w:val="0"/>
          <w:i/>
          <w:iCs/>
          <w:sz w:val="22"/>
          <w:szCs w:val="22"/>
          <w:u w:val="none"/>
        </w:rPr>
        <w:t>B</w:t>
      </w:r>
      <w:r>
        <w:rPr>
          <w:rFonts w:asciiTheme="minorHAnsi" w:hAnsiTheme="minorHAnsi" w:cstheme="minorHAnsi"/>
          <w:b w:val="0"/>
          <w:i/>
          <w:iCs/>
          <w:sz w:val="22"/>
          <w:szCs w:val="22"/>
          <w:u w:val="none"/>
        </w:rPr>
        <w:t>oard will need to come up with a policy that addresses gutter repair</w:t>
      </w:r>
      <w:r w:rsidR="001B09A4">
        <w:rPr>
          <w:rFonts w:asciiTheme="minorHAnsi" w:hAnsiTheme="minorHAnsi" w:cstheme="minorHAnsi"/>
          <w:b w:val="0"/>
          <w:i/>
          <w:iCs/>
          <w:sz w:val="22"/>
          <w:szCs w:val="22"/>
          <w:u w:val="none"/>
        </w:rPr>
        <w:t xml:space="preserve"> and determination of hazardous conditions</w:t>
      </w:r>
      <w:r>
        <w:rPr>
          <w:rFonts w:asciiTheme="minorHAnsi" w:hAnsiTheme="minorHAnsi" w:cstheme="minorHAnsi"/>
          <w:b w:val="0"/>
          <w:i/>
          <w:iCs/>
          <w:sz w:val="22"/>
          <w:szCs w:val="22"/>
          <w:u w:val="none"/>
        </w:rPr>
        <w:t xml:space="preserve">. It is estimated that the complete repair will run about </w:t>
      </w:r>
      <w:r w:rsidR="001B09A4">
        <w:rPr>
          <w:rFonts w:asciiTheme="minorHAnsi" w:hAnsiTheme="minorHAnsi" w:cstheme="minorHAnsi"/>
          <w:b w:val="0"/>
          <w:i/>
          <w:iCs/>
          <w:sz w:val="22"/>
          <w:szCs w:val="22"/>
          <w:u w:val="none"/>
        </w:rPr>
        <w:t>$1m for the District</w:t>
      </w:r>
      <w:r>
        <w:rPr>
          <w:rFonts w:asciiTheme="minorHAnsi" w:hAnsiTheme="minorHAnsi" w:cstheme="minorHAnsi"/>
          <w:b w:val="0"/>
          <w:i/>
          <w:iCs/>
          <w:sz w:val="22"/>
          <w:szCs w:val="22"/>
          <w:u w:val="none"/>
        </w:rPr>
        <w:t xml:space="preserve">. The district has about $30,000 as of now for street maintenance </w:t>
      </w:r>
      <w:r w:rsidR="001B09A4">
        <w:rPr>
          <w:rFonts w:asciiTheme="minorHAnsi" w:hAnsiTheme="minorHAnsi" w:cstheme="minorHAnsi"/>
          <w:b w:val="0"/>
          <w:i/>
          <w:iCs/>
          <w:sz w:val="22"/>
          <w:szCs w:val="22"/>
          <w:u w:val="none"/>
        </w:rPr>
        <w:t>for</w:t>
      </w:r>
      <w:r>
        <w:rPr>
          <w:rFonts w:asciiTheme="minorHAnsi" w:hAnsiTheme="minorHAnsi" w:cstheme="minorHAnsi"/>
          <w:b w:val="0"/>
          <w:i/>
          <w:iCs/>
          <w:sz w:val="22"/>
          <w:szCs w:val="22"/>
          <w:u w:val="none"/>
        </w:rPr>
        <w:t xml:space="preserve"> the entire district. Simpler gutter repairs may be sufficient to avoid hazards</w:t>
      </w:r>
      <w:r w:rsidR="001B09A4">
        <w:rPr>
          <w:rFonts w:asciiTheme="minorHAnsi" w:hAnsiTheme="minorHAnsi" w:cstheme="minorHAnsi"/>
          <w:b w:val="0"/>
          <w:i/>
          <w:iCs/>
          <w:sz w:val="22"/>
          <w:szCs w:val="22"/>
          <w:u w:val="none"/>
        </w:rPr>
        <w:t xml:space="preserve"> and need to be included in the plan</w:t>
      </w:r>
      <w:r>
        <w:rPr>
          <w:rFonts w:asciiTheme="minorHAnsi" w:hAnsiTheme="minorHAnsi" w:cstheme="minorHAnsi"/>
          <w:b w:val="0"/>
          <w:i/>
          <w:iCs/>
          <w:sz w:val="22"/>
          <w:szCs w:val="22"/>
          <w:u w:val="none"/>
        </w:rPr>
        <w:t xml:space="preserve">. </w:t>
      </w:r>
    </w:p>
    <w:p w14:paraId="7FCA7EC4" w14:textId="77777777" w:rsidR="000A5445" w:rsidRDefault="000A5445" w:rsidP="0018542E">
      <w:pPr>
        <w:pStyle w:val="CPADAgenda1"/>
        <w:ind w:left="720"/>
        <w:jc w:val="both"/>
        <w:rPr>
          <w:rFonts w:asciiTheme="minorHAnsi" w:hAnsiTheme="minorHAnsi" w:cstheme="minorHAnsi"/>
          <w:b w:val="0"/>
          <w:i/>
          <w:iCs/>
          <w:sz w:val="22"/>
          <w:szCs w:val="22"/>
          <w:u w:val="none"/>
        </w:rPr>
      </w:pPr>
    </w:p>
    <w:p w14:paraId="4071C96A" w14:textId="646B9676" w:rsidR="000A5445" w:rsidRPr="0018542E" w:rsidRDefault="000A5445" w:rsidP="0018542E">
      <w:pPr>
        <w:pStyle w:val="CPADAgenda1"/>
        <w:ind w:left="720"/>
        <w:jc w:val="both"/>
        <w:rPr>
          <w:rFonts w:asciiTheme="minorHAnsi" w:hAnsiTheme="minorHAnsi" w:cstheme="minorHAnsi"/>
          <w:b w:val="0"/>
          <w:i/>
          <w:iCs/>
          <w:sz w:val="22"/>
          <w:szCs w:val="22"/>
          <w:u w:val="none"/>
        </w:rPr>
      </w:pPr>
      <w:r>
        <w:rPr>
          <w:rFonts w:asciiTheme="minorHAnsi" w:hAnsiTheme="minorHAnsi" w:cstheme="minorHAnsi"/>
          <w:b w:val="0"/>
          <w:i/>
          <w:iCs/>
          <w:sz w:val="22"/>
          <w:szCs w:val="22"/>
          <w:u w:val="none"/>
        </w:rPr>
        <w:t>It was recommended that</w:t>
      </w:r>
      <w:r w:rsidR="00EC0372">
        <w:rPr>
          <w:rFonts w:asciiTheme="minorHAnsi" w:hAnsiTheme="minorHAnsi" w:cstheme="minorHAnsi"/>
          <w:b w:val="0"/>
          <w:i/>
          <w:iCs/>
          <w:sz w:val="22"/>
          <w:szCs w:val="22"/>
          <w:u w:val="none"/>
        </w:rPr>
        <w:t xml:space="preserve"> the Board consider </w:t>
      </w:r>
      <w:r>
        <w:rPr>
          <w:rFonts w:asciiTheme="minorHAnsi" w:hAnsiTheme="minorHAnsi" w:cstheme="minorHAnsi"/>
          <w:b w:val="0"/>
          <w:i/>
          <w:iCs/>
          <w:sz w:val="22"/>
          <w:szCs w:val="22"/>
          <w:u w:val="none"/>
        </w:rPr>
        <w:t xml:space="preserve">funding to have a current condition assessment of the streets available to ensure data driven decisions can be made about street maintenance and resurfacing.  </w:t>
      </w:r>
      <w:r w:rsidR="00EC0372">
        <w:rPr>
          <w:rFonts w:asciiTheme="minorHAnsi" w:hAnsiTheme="minorHAnsi" w:cstheme="minorHAnsi"/>
          <w:b w:val="0"/>
          <w:i/>
          <w:iCs/>
          <w:sz w:val="22"/>
          <w:szCs w:val="22"/>
          <w:u w:val="none"/>
        </w:rPr>
        <w:t>This could be incorporated into the runway, taxiway and tie down pavement condition report</w:t>
      </w:r>
      <w:r w:rsidR="001B09A4">
        <w:rPr>
          <w:rFonts w:asciiTheme="minorHAnsi" w:hAnsiTheme="minorHAnsi" w:cstheme="minorHAnsi"/>
          <w:b w:val="0"/>
          <w:i/>
          <w:iCs/>
          <w:sz w:val="22"/>
          <w:szCs w:val="22"/>
          <w:u w:val="none"/>
        </w:rPr>
        <w:t xml:space="preserve"> required to start the grant application process</w:t>
      </w:r>
      <w:r w:rsidR="00EC0372">
        <w:rPr>
          <w:rFonts w:asciiTheme="minorHAnsi" w:hAnsiTheme="minorHAnsi" w:cstheme="minorHAnsi"/>
          <w:b w:val="0"/>
          <w:i/>
          <w:iCs/>
          <w:sz w:val="22"/>
          <w:szCs w:val="22"/>
          <w:u w:val="none"/>
        </w:rPr>
        <w:t>.  I&amp;F to propose this approach at next Board meeting</w:t>
      </w:r>
      <w:r w:rsidR="006B1E28">
        <w:rPr>
          <w:rFonts w:asciiTheme="minorHAnsi" w:hAnsiTheme="minorHAnsi" w:cstheme="minorHAnsi"/>
          <w:b w:val="0"/>
          <w:i/>
          <w:iCs/>
          <w:sz w:val="22"/>
          <w:szCs w:val="22"/>
          <w:u w:val="none"/>
        </w:rPr>
        <w:t xml:space="preserve"> and request budget to move forward</w:t>
      </w:r>
      <w:r w:rsidR="00EC0372">
        <w:rPr>
          <w:rFonts w:asciiTheme="minorHAnsi" w:hAnsiTheme="minorHAnsi" w:cstheme="minorHAnsi"/>
          <w:b w:val="0"/>
          <w:i/>
          <w:iCs/>
          <w:sz w:val="22"/>
          <w:szCs w:val="22"/>
          <w:u w:val="none"/>
        </w:rPr>
        <w:t>.</w:t>
      </w:r>
    </w:p>
    <w:p w14:paraId="11A56A48" w14:textId="4AD4B6F0" w:rsidR="000B78E8" w:rsidRPr="00E12C94" w:rsidRDefault="000B78E8" w:rsidP="00E12C94">
      <w:pPr>
        <w:pStyle w:val="CPADAgenda1"/>
        <w:jc w:val="both"/>
        <w:rPr>
          <w:rFonts w:asciiTheme="minorHAnsi" w:hAnsiTheme="minorHAnsi" w:cstheme="minorHAnsi"/>
          <w:b w:val="0"/>
          <w:sz w:val="22"/>
          <w:szCs w:val="22"/>
          <w:u w:val="none"/>
        </w:rPr>
      </w:pPr>
    </w:p>
    <w:p w14:paraId="2118141F" w14:textId="77777777" w:rsidR="00104527" w:rsidRPr="00104527" w:rsidRDefault="00104527" w:rsidP="00104527">
      <w:pPr>
        <w:pStyle w:val="CPADAgenda1"/>
        <w:ind w:left="1080"/>
        <w:jc w:val="both"/>
        <w:rPr>
          <w:rFonts w:asciiTheme="minorHAnsi" w:hAnsiTheme="minorHAnsi" w:cstheme="minorHAnsi"/>
          <w:b w:val="0"/>
          <w:sz w:val="22"/>
          <w:szCs w:val="22"/>
          <w:u w:val="none"/>
        </w:rPr>
      </w:pPr>
    </w:p>
    <w:p w14:paraId="28B32FDC" w14:textId="330F7648" w:rsidR="001F0661" w:rsidRDefault="00865F64" w:rsidP="00FB6CEC">
      <w:pPr>
        <w:pStyle w:val="CPADAgenda1"/>
        <w:jc w:val="both"/>
        <w:rPr>
          <w:rFonts w:asciiTheme="minorHAnsi" w:hAnsiTheme="minorHAnsi" w:cstheme="minorHAnsi"/>
          <w:b w:val="0"/>
          <w:sz w:val="22"/>
          <w:szCs w:val="22"/>
          <w:u w:val="none"/>
        </w:rPr>
      </w:pPr>
      <w:r w:rsidRPr="00DB5A0B">
        <w:rPr>
          <w:rFonts w:asciiTheme="minorHAnsi" w:hAnsiTheme="minorHAnsi" w:cstheme="minorHAnsi"/>
          <w:sz w:val="22"/>
          <w:szCs w:val="22"/>
          <w:u w:val="none"/>
        </w:rPr>
        <w:t>8</w:t>
      </w:r>
      <w:r w:rsidR="00C8068B" w:rsidRPr="00DB5A0B">
        <w:rPr>
          <w:rFonts w:asciiTheme="minorHAnsi" w:hAnsiTheme="minorHAnsi" w:cstheme="minorHAnsi"/>
          <w:sz w:val="22"/>
          <w:szCs w:val="22"/>
          <w:u w:val="none"/>
        </w:rPr>
        <w:t>)</w:t>
      </w:r>
      <w:r w:rsidR="00C8068B" w:rsidRPr="00DB5A0B">
        <w:rPr>
          <w:rFonts w:asciiTheme="minorHAnsi" w:hAnsiTheme="minorHAnsi" w:cstheme="minorHAnsi"/>
          <w:sz w:val="22"/>
          <w:szCs w:val="22"/>
          <w:u w:val="none"/>
        </w:rPr>
        <w:tab/>
      </w:r>
      <w:r w:rsidR="00E259B3" w:rsidRPr="00DB5A0B">
        <w:rPr>
          <w:rFonts w:asciiTheme="minorHAnsi" w:hAnsiTheme="minorHAnsi" w:cstheme="minorHAnsi"/>
          <w:sz w:val="22"/>
          <w:szCs w:val="22"/>
          <w:u w:val="none"/>
        </w:rPr>
        <w:t>ADJOURNMENT</w:t>
      </w:r>
      <w:r w:rsidR="003624D5" w:rsidRPr="00DB5A0B">
        <w:rPr>
          <w:rFonts w:asciiTheme="minorHAnsi" w:hAnsiTheme="minorHAnsi" w:cstheme="minorHAnsi"/>
          <w:sz w:val="22"/>
          <w:szCs w:val="22"/>
          <w:u w:val="none"/>
        </w:rPr>
        <w:t xml:space="preserve"> at __</w:t>
      </w:r>
      <w:r w:rsidR="0018542E">
        <w:rPr>
          <w:rFonts w:asciiTheme="minorHAnsi" w:hAnsiTheme="minorHAnsi" w:cstheme="minorHAnsi"/>
          <w:b w:val="0"/>
          <w:bCs w:val="0"/>
          <w:sz w:val="22"/>
          <w:szCs w:val="22"/>
          <w:u w:val="none"/>
        </w:rPr>
        <w:t>5:31pm</w:t>
      </w:r>
      <w:r w:rsidR="003624D5" w:rsidRPr="00DB5A0B">
        <w:rPr>
          <w:rFonts w:asciiTheme="minorHAnsi" w:hAnsiTheme="minorHAnsi" w:cstheme="minorHAnsi"/>
          <w:sz w:val="22"/>
          <w:szCs w:val="22"/>
          <w:u w:val="none"/>
        </w:rPr>
        <w:t>___</w:t>
      </w:r>
    </w:p>
    <w:p w14:paraId="12FC557F" w14:textId="77777777" w:rsidR="00BC1E1A" w:rsidRPr="00BC1E1A" w:rsidRDefault="00BC1E1A" w:rsidP="00FB6CEC">
      <w:pPr>
        <w:pStyle w:val="CPADAgenda1"/>
        <w:jc w:val="both"/>
        <w:rPr>
          <w:rFonts w:asciiTheme="minorHAnsi" w:hAnsiTheme="minorHAnsi" w:cstheme="minorHAnsi"/>
          <w:b w:val="0"/>
          <w:sz w:val="22"/>
          <w:szCs w:val="22"/>
          <w:u w:val="none"/>
        </w:rPr>
      </w:pPr>
    </w:p>
    <w:p w14:paraId="6C85A325" w14:textId="77777777" w:rsidR="00BC1E1A" w:rsidRDefault="00BC1E1A" w:rsidP="00FB6CEC">
      <w:pPr>
        <w:pStyle w:val="CPADAgenda1"/>
        <w:jc w:val="both"/>
        <w:rPr>
          <w:rFonts w:asciiTheme="minorHAnsi" w:hAnsiTheme="minorHAnsi" w:cstheme="minorHAnsi"/>
          <w:sz w:val="22"/>
          <w:szCs w:val="22"/>
          <w:u w:val="none"/>
        </w:rPr>
      </w:pPr>
    </w:p>
    <w:p w14:paraId="7D3FDB9E" w14:textId="03E5AF17" w:rsidR="00FB6CEC" w:rsidRPr="00DB5A0B" w:rsidRDefault="00FB6CEC" w:rsidP="00FB6CEC">
      <w:pPr>
        <w:pStyle w:val="CPADAgenda1"/>
        <w:jc w:val="both"/>
        <w:rPr>
          <w:rFonts w:asciiTheme="minorHAnsi" w:hAnsiTheme="minorHAnsi" w:cstheme="minorHAnsi"/>
          <w:sz w:val="22"/>
          <w:szCs w:val="22"/>
          <w:u w:val="none"/>
        </w:rPr>
      </w:pPr>
      <w:r w:rsidRPr="00DB5A0B">
        <w:rPr>
          <w:rFonts w:asciiTheme="minorHAnsi" w:hAnsiTheme="minorHAnsi" w:cstheme="minorHAnsi"/>
          <w:sz w:val="22"/>
          <w:szCs w:val="22"/>
          <w:u w:val="none"/>
        </w:rPr>
        <w:t xml:space="preserve">NEXT MEETING: </w:t>
      </w:r>
      <w:r w:rsidR="00184456">
        <w:rPr>
          <w:rFonts w:asciiTheme="minorHAnsi" w:hAnsiTheme="minorHAnsi" w:cstheme="minorHAnsi"/>
          <w:sz w:val="22"/>
          <w:szCs w:val="22"/>
          <w:u w:val="none"/>
        </w:rPr>
        <w:t xml:space="preserve">February </w:t>
      </w:r>
      <w:r w:rsidR="00C400D1">
        <w:rPr>
          <w:rFonts w:asciiTheme="minorHAnsi" w:hAnsiTheme="minorHAnsi" w:cstheme="minorHAnsi"/>
          <w:sz w:val="22"/>
          <w:szCs w:val="22"/>
          <w:u w:val="none"/>
        </w:rPr>
        <w:t>18</w:t>
      </w:r>
      <w:r w:rsidR="00E37D5C">
        <w:rPr>
          <w:rFonts w:asciiTheme="minorHAnsi" w:hAnsiTheme="minorHAnsi" w:cstheme="minorHAnsi"/>
          <w:sz w:val="22"/>
          <w:szCs w:val="22"/>
          <w:u w:val="none"/>
        </w:rPr>
        <w:t>, 202</w:t>
      </w:r>
      <w:r w:rsidR="009E5802">
        <w:rPr>
          <w:rFonts w:asciiTheme="minorHAnsi" w:hAnsiTheme="minorHAnsi" w:cstheme="minorHAnsi"/>
          <w:sz w:val="22"/>
          <w:szCs w:val="22"/>
          <w:u w:val="none"/>
        </w:rPr>
        <w:t>1</w:t>
      </w:r>
    </w:p>
    <w:sectPr w:rsidR="00FB6CEC" w:rsidRPr="00DB5A0B" w:rsidSect="00460855">
      <w:headerReference w:type="default" r:id="rId8"/>
      <w:footerReference w:type="default" r:id="rId9"/>
      <w:footnotePr>
        <w:pos w:val="beneathText"/>
      </w:footnotePr>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07219" w14:textId="77777777" w:rsidR="00DA6098" w:rsidRDefault="00DA6098" w:rsidP="003D58C6">
      <w:r>
        <w:separator/>
      </w:r>
    </w:p>
  </w:endnote>
  <w:endnote w:type="continuationSeparator" w:id="0">
    <w:p w14:paraId="71A668E3" w14:textId="77777777" w:rsidR="00DA6098" w:rsidRDefault="00DA6098" w:rsidP="003D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EBD4" w14:textId="090AF6B0" w:rsidR="003C5F23" w:rsidRPr="008E6B39" w:rsidRDefault="00FE2311" w:rsidP="00840785">
    <w:pPr>
      <w:pStyle w:val="Footer"/>
      <w:jc w:val="both"/>
      <w:rPr>
        <w:rFonts w:ascii="Calibri" w:hAnsi="Calibri" w:cs="Calibri"/>
        <w:noProof/>
        <w:sz w:val="16"/>
        <w:szCs w:val="16"/>
      </w:rPr>
    </w:pPr>
    <w:r w:rsidRPr="00FE2311">
      <w:rPr>
        <w:rFonts w:asciiTheme="minorHAnsi" w:hAnsiTheme="minorHAnsi" w:cstheme="minorHAnsi"/>
        <w:sz w:val="16"/>
        <w:szCs w:val="16"/>
      </w:rPr>
      <w:t>202</w:t>
    </w:r>
    <w:r w:rsidR="00E56965">
      <w:rPr>
        <w:rFonts w:asciiTheme="minorHAnsi" w:hAnsiTheme="minorHAnsi" w:cstheme="minorHAnsi"/>
        <w:sz w:val="16"/>
        <w:szCs w:val="16"/>
      </w:rPr>
      <w:t>1.</w:t>
    </w:r>
    <w:r w:rsidR="00C400D1">
      <w:rPr>
        <w:rFonts w:asciiTheme="minorHAnsi" w:hAnsiTheme="minorHAnsi" w:cstheme="minorHAnsi"/>
        <w:sz w:val="16"/>
        <w:szCs w:val="16"/>
      </w:rPr>
      <w:t>02</w:t>
    </w:r>
    <w:r w:rsidR="00E56965">
      <w:rPr>
        <w:rFonts w:asciiTheme="minorHAnsi" w:hAnsiTheme="minorHAnsi" w:cstheme="minorHAnsi"/>
        <w:sz w:val="16"/>
        <w:szCs w:val="16"/>
      </w:rPr>
      <w:t>.</w:t>
    </w:r>
    <w:r w:rsidR="00C400D1">
      <w:rPr>
        <w:rFonts w:asciiTheme="minorHAnsi" w:hAnsiTheme="minorHAnsi" w:cstheme="minorHAnsi"/>
        <w:sz w:val="16"/>
        <w:szCs w:val="16"/>
      </w:rPr>
      <w:t>04</w:t>
    </w:r>
    <w:r w:rsidRPr="00FE2311">
      <w:rPr>
        <w:rFonts w:asciiTheme="minorHAnsi" w:hAnsiTheme="minorHAnsi" w:cstheme="minorHAnsi"/>
        <w:sz w:val="16"/>
        <w:szCs w:val="16"/>
      </w:rPr>
      <w:t xml:space="preserve"> IF </w:t>
    </w:r>
    <w:r w:rsidR="00907CFF">
      <w:rPr>
        <w:rFonts w:asciiTheme="minorHAnsi" w:hAnsiTheme="minorHAnsi" w:cstheme="minorHAnsi"/>
        <w:sz w:val="16"/>
        <w:szCs w:val="16"/>
      </w:rPr>
      <w:t>Minutes</w:t>
    </w:r>
    <w:r w:rsidR="00962074">
      <w:tab/>
    </w:r>
    <w:r w:rsidR="00840785">
      <w:rPr>
        <w:rFonts w:ascii="Calibri" w:hAnsi="Calibri" w:cs="Arial"/>
        <w:sz w:val="16"/>
        <w:szCs w:val="16"/>
      </w:rPr>
      <w:tab/>
    </w:r>
    <w:r w:rsidR="00446347" w:rsidRPr="00446347">
      <w:rPr>
        <w:rFonts w:ascii="Calibri" w:hAnsi="Calibri" w:cs="Arial"/>
        <w:sz w:val="16"/>
        <w:szCs w:val="16"/>
      </w:rPr>
      <w:t xml:space="preserve">Page </w:t>
    </w:r>
    <w:r w:rsidR="00446347" w:rsidRPr="00446347">
      <w:rPr>
        <w:rFonts w:ascii="Calibri" w:hAnsi="Calibri" w:cs="Arial"/>
        <w:b/>
        <w:sz w:val="16"/>
        <w:szCs w:val="16"/>
      </w:rPr>
      <w:fldChar w:fldCharType="begin"/>
    </w:r>
    <w:r w:rsidR="00446347" w:rsidRPr="00446347">
      <w:rPr>
        <w:rFonts w:ascii="Calibri" w:hAnsi="Calibri" w:cs="Arial"/>
        <w:b/>
        <w:sz w:val="16"/>
        <w:szCs w:val="16"/>
      </w:rPr>
      <w:instrText xml:space="preserve"> PAGE  \* Arabic  \* MERGEFORMAT </w:instrText>
    </w:r>
    <w:r w:rsidR="00446347" w:rsidRPr="00446347">
      <w:rPr>
        <w:rFonts w:ascii="Calibri" w:hAnsi="Calibri" w:cs="Arial"/>
        <w:b/>
        <w:sz w:val="16"/>
        <w:szCs w:val="16"/>
      </w:rPr>
      <w:fldChar w:fldCharType="separate"/>
    </w:r>
    <w:r w:rsidR="006B1E28">
      <w:rPr>
        <w:rFonts w:ascii="Calibri" w:hAnsi="Calibri" w:cs="Arial"/>
        <w:b/>
        <w:noProof/>
        <w:sz w:val="16"/>
        <w:szCs w:val="16"/>
      </w:rPr>
      <w:t>1</w:t>
    </w:r>
    <w:r w:rsidR="00446347" w:rsidRPr="00446347">
      <w:rPr>
        <w:rFonts w:ascii="Calibri" w:hAnsi="Calibri" w:cs="Arial"/>
        <w:b/>
        <w:sz w:val="16"/>
        <w:szCs w:val="16"/>
      </w:rPr>
      <w:fldChar w:fldCharType="end"/>
    </w:r>
    <w:r w:rsidR="00446347" w:rsidRPr="00446347">
      <w:rPr>
        <w:rFonts w:ascii="Calibri" w:hAnsi="Calibri" w:cs="Arial"/>
        <w:sz w:val="16"/>
        <w:szCs w:val="16"/>
      </w:rPr>
      <w:t xml:space="preserve"> of </w:t>
    </w:r>
    <w:r w:rsidR="00446347" w:rsidRPr="00446347">
      <w:rPr>
        <w:rFonts w:ascii="Calibri" w:hAnsi="Calibri" w:cs="Arial"/>
        <w:b/>
        <w:sz w:val="16"/>
        <w:szCs w:val="16"/>
      </w:rPr>
      <w:fldChar w:fldCharType="begin"/>
    </w:r>
    <w:r w:rsidR="00446347" w:rsidRPr="00446347">
      <w:rPr>
        <w:rFonts w:ascii="Calibri" w:hAnsi="Calibri" w:cs="Arial"/>
        <w:b/>
        <w:sz w:val="16"/>
        <w:szCs w:val="16"/>
      </w:rPr>
      <w:instrText xml:space="preserve"> NUMPAGES  \* Arabic  \* MERGEFORMAT </w:instrText>
    </w:r>
    <w:r w:rsidR="00446347" w:rsidRPr="00446347">
      <w:rPr>
        <w:rFonts w:ascii="Calibri" w:hAnsi="Calibri" w:cs="Arial"/>
        <w:b/>
        <w:sz w:val="16"/>
        <w:szCs w:val="16"/>
      </w:rPr>
      <w:fldChar w:fldCharType="separate"/>
    </w:r>
    <w:r w:rsidR="006B1E28">
      <w:rPr>
        <w:rFonts w:ascii="Calibri" w:hAnsi="Calibri" w:cs="Arial"/>
        <w:b/>
        <w:noProof/>
        <w:sz w:val="16"/>
        <w:szCs w:val="16"/>
      </w:rPr>
      <w:t>3</w:t>
    </w:r>
    <w:r w:rsidR="00446347" w:rsidRPr="00446347">
      <w:rPr>
        <w:rFonts w:ascii="Calibri" w:hAnsi="Calibri"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C5FE" w14:textId="77777777" w:rsidR="00DA6098" w:rsidRDefault="00DA6098" w:rsidP="003D58C6">
      <w:r>
        <w:separator/>
      </w:r>
    </w:p>
  </w:footnote>
  <w:footnote w:type="continuationSeparator" w:id="0">
    <w:p w14:paraId="29FEC061" w14:textId="77777777" w:rsidR="00DA6098" w:rsidRDefault="00DA6098" w:rsidP="003D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5DE5" w14:textId="77777777" w:rsidR="00446347" w:rsidRPr="00446347" w:rsidRDefault="00446347" w:rsidP="00446347">
    <w:pPr>
      <w:pStyle w:val="Header"/>
      <w:jc w:val="center"/>
    </w:pPr>
    <w:r>
      <w:rPr>
        <w:rFonts w:ascii="Arial" w:hAnsi="Arial" w:cs="Arial"/>
        <w:b/>
        <w:noProof/>
        <w:lang w:eastAsia="en-US"/>
      </w:rPr>
      <w:drawing>
        <wp:inline distT="0" distB="0" distL="0" distR="0" wp14:anchorId="25FCFC84" wp14:editId="75701849">
          <wp:extent cx="1592580" cy="998220"/>
          <wp:effectExtent l="19050" t="0" r="7620" b="0"/>
          <wp:docPr id="2" name="Picture 0" descr="Cameron Park Airp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meron Park Airport Logo.png"/>
                  <pic:cNvPicPr>
                    <a:picLocks noChangeAspect="1" noChangeArrowheads="1"/>
                  </pic:cNvPicPr>
                </pic:nvPicPr>
                <pic:blipFill>
                  <a:blip r:embed="rId1" cstate="print"/>
                  <a:srcRect/>
                  <a:stretch>
                    <a:fillRect/>
                  </a:stretch>
                </pic:blipFill>
                <pic:spPr bwMode="auto">
                  <a:xfrm>
                    <a:off x="0" y="0"/>
                    <a:ext cx="1592580" cy="9982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3"/>
      <w:numFmt w:val="bullet"/>
      <w:lvlText w:val="-"/>
      <w:lvlJc w:val="left"/>
      <w:pPr>
        <w:tabs>
          <w:tab w:val="num" w:pos="0"/>
        </w:tabs>
      </w:pPr>
      <w:rPr>
        <w:rFonts w:ascii="Times New Roman" w:hAnsi="Times New Roman" w:cs="Times New Roman"/>
      </w:rPr>
    </w:lvl>
  </w:abstractNum>
  <w:abstractNum w:abstractNumId="1" w15:restartNumberingAfterBreak="0">
    <w:nsid w:val="087E6B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F17C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614E35"/>
    <w:multiLevelType w:val="hybridMultilevel"/>
    <w:tmpl w:val="FE9A2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107D5B"/>
    <w:multiLevelType w:val="hybridMultilevel"/>
    <w:tmpl w:val="B25E59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02F78"/>
    <w:multiLevelType w:val="hybridMultilevel"/>
    <w:tmpl w:val="92486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423E"/>
    <w:multiLevelType w:val="hybridMultilevel"/>
    <w:tmpl w:val="E4B6DD1E"/>
    <w:lvl w:ilvl="0" w:tplc="9BD6C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41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9C51F9"/>
    <w:multiLevelType w:val="hybridMultilevel"/>
    <w:tmpl w:val="1CD81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17B96"/>
    <w:multiLevelType w:val="hybridMultilevel"/>
    <w:tmpl w:val="1C36CE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2114CB"/>
    <w:multiLevelType w:val="hybridMultilevel"/>
    <w:tmpl w:val="CF6E2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B4C8B"/>
    <w:multiLevelType w:val="hybridMultilevel"/>
    <w:tmpl w:val="49025A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1FBB"/>
    <w:multiLevelType w:val="hybridMultilevel"/>
    <w:tmpl w:val="E8F822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709B3"/>
    <w:multiLevelType w:val="hybridMultilevel"/>
    <w:tmpl w:val="2AF8CA90"/>
    <w:lvl w:ilvl="0" w:tplc="B8840EAC">
      <w:start w:val="5"/>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2F4692"/>
    <w:multiLevelType w:val="hybridMultilevel"/>
    <w:tmpl w:val="427618F6"/>
    <w:lvl w:ilvl="0" w:tplc="A72E1F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D429B0"/>
    <w:multiLevelType w:val="hybridMultilevel"/>
    <w:tmpl w:val="02163D6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5F81503"/>
    <w:multiLevelType w:val="hybridMultilevel"/>
    <w:tmpl w:val="80D4C96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F1A7F"/>
    <w:multiLevelType w:val="hybridMultilevel"/>
    <w:tmpl w:val="7A580BE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B950A5"/>
    <w:multiLevelType w:val="hybridMultilevel"/>
    <w:tmpl w:val="FB8E437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0"/>
  </w:num>
  <w:num w:numId="4">
    <w:abstractNumId w:val="1"/>
  </w:num>
  <w:num w:numId="5">
    <w:abstractNumId w:val="2"/>
  </w:num>
  <w:num w:numId="6">
    <w:abstractNumId w:val="5"/>
  </w:num>
  <w:num w:numId="7">
    <w:abstractNumId w:val="8"/>
  </w:num>
  <w:num w:numId="8">
    <w:abstractNumId w:val="14"/>
  </w:num>
  <w:num w:numId="9">
    <w:abstractNumId w:val="14"/>
  </w:num>
  <w:num w:numId="10">
    <w:abstractNumId w:val="9"/>
  </w:num>
  <w:num w:numId="11">
    <w:abstractNumId w:val="17"/>
  </w:num>
  <w:num w:numId="12">
    <w:abstractNumId w:val="15"/>
  </w:num>
  <w:num w:numId="13">
    <w:abstractNumId w:val="11"/>
  </w:num>
  <w:num w:numId="14">
    <w:abstractNumId w:val="18"/>
  </w:num>
  <w:num w:numId="15">
    <w:abstractNumId w:val="6"/>
  </w:num>
  <w:num w:numId="16">
    <w:abstractNumId w:val="3"/>
  </w:num>
  <w:num w:numId="17">
    <w:abstractNumId w:val="16"/>
  </w:num>
  <w:num w:numId="18">
    <w:abstractNumId w:val="4"/>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3A"/>
    <w:rsid w:val="00000580"/>
    <w:rsid w:val="00000961"/>
    <w:rsid w:val="00000982"/>
    <w:rsid w:val="000013C9"/>
    <w:rsid w:val="00011067"/>
    <w:rsid w:val="00012D85"/>
    <w:rsid w:val="00016CB6"/>
    <w:rsid w:val="00017343"/>
    <w:rsid w:val="00021505"/>
    <w:rsid w:val="0002368E"/>
    <w:rsid w:val="00024CA2"/>
    <w:rsid w:val="0003111E"/>
    <w:rsid w:val="00032E0E"/>
    <w:rsid w:val="00037DB3"/>
    <w:rsid w:val="000402FD"/>
    <w:rsid w:val="00040E34"/>
    <w:rsid w:val="00042A4B"/>
    <w:rsid w:val="0004328C"/>
    <w:rsid w:val="00046701"/>
    <w:rsid w:val="00047280"/>
    <w:rsid w:val="0005080F"/>
    <w:rsid w:val="000517FE"/>
    <w:rsid w:val="00051C92"/>
    <w:rsid w:val="00051DF9"/>
    <w:rsid w:val="000521A5"/>
    <w:rsid w:val="000522B9"/>
    <w:rsid w:val="000535F9"/>
    <w:rsid w:val="00055F69"/>
    <w:rsid w:val="000600C7"/>
    <w:rsid w:val="00062313"/>
    <w:rsid w:val="000633CE"/>
    <w:rsid w:val="00064013"/>
    <w:rsid w:val="000640E5"/>
    <w:rsid w:val="000712E5"/>
    <w:rsid w:val="00080830"/>
    <w:rsid w:val="000820F7"/>
    <w:rsid w:val="000847F9"/>
    <w:rsid w:val="000876B9"/>
    <w:rsid w:val="0009411E"/>
    <w:rsid w:val="000947DE"/>
    <w:rsid w:val="000950BF"/>
    <w:rsid w:val="000972F5"/>
    <w:rsid w:val="000975CC"/>
    <w:rsid w:val="00097D42"/>
    <w:rsid w:val="000A2B09"/>
    <w:rsid w:val="000A416A"/>
    <w:rsid w:val="000A4C2F"/>
    <w:rsid w:val="000A5445"/>
    <w:rsid w:val="000B78E8"/>
    <w:rsid w:val="000D0489"/>
    <w:rsid w:val="000D0CDC"/>
    <w:rsid w:val="000D1331"/>
    <w:rsid w:val="000E1293"/>
    <w:rsid w:val="000E1553"/>
    <w:rsid w:val="000E3060"/>
    <w:rsid w:val="000E5AE1"/>
    <w:rsid w:val="000F146A"/>
    <w:rsid w:val="000F4AEC"/>
    <w:rsid w:val="000F5F2A"/>
    <w:rsid w:val="000F6336"/>
    <w:rsid w:val="000F7E1E"/>
    <w:rsid w:val="000F7F92"/>
    <w:rsid w:val="00104527"/>
    <w:rsid w:val="00110033"/>
    <w:rsid w:val="0011134E"/>
    <w:rsid w:val="00113560"/>
    <w:rsid w:val="001144B5"/>
    <w:rsid w:val="00115683"/>
    <w:rsid w:val="00116C91"/>
    <w:rsid w:val="00120530"/>
    <w:rsid w:val="001268F6"/>
    <w:rsid w:val="00127205"/>
    <w:rsid w:val="001275B9"/>
    <w:rsid w:val="00135D3F"/>
    <w:rsid w:val="001363F1"/>
    <w:rsid w:val="00137564"/>
    <w:rsid w:val="00137832"/>
    <w:rsid w:val="00143071"/>
    <w:rsid w:val="00143C4A"/>
    <w:rsid w:val="00145487"/>
    <w:rsid w:val="00145B91"/>
    <w:rsid w:val="00147C5E"/>
    <w:rsid w:val="00147C63"/>
    <w:rsid w:val="001530CF"/>
    <w:rsid w:val="00154BB3"/>
    <w:rsid w:val="00156549"/>
    <w:rsid w:val="001566CC"/>
    <w:rsid w:val="00157223"/>
    <w:rsid w:val="00157F40"/>
    <w:rsid w:val="00162E85"/>
    <w:rsid w:val="00163111"/>
    <w:rsid w:val="00163977"/>
    <w:rsid w:val="00164E2E"/>
    <w:rsid w:val="00164F2B"/>
    <w:rsid w:val="001657BA"/>
    <w:rsid w:val="00172C98"/>
    <w:rsid w:val="00172D17"/>
    <w:rsid w:val="00174CE0"/>
    <w:rsid w:val="00174E2F"/>
    <w:rsid w:val="00175F03"/>
    <w:rsid w:val="00176B14"/>
    <w:rsid w:val="00177284"/>
    <w:rsid w:val="001779AA"/>
    <w:rsid w:val="00182095"/>
    <w:rsid w:val="0018322E"/>
    <w:rsid w:val="00183878"/>
    <w:rsid w:val="00184456"/>
    <w:rsid w:val="00184BF4"/>
    <w:rsid w:val="0018542E"/>
    <w:rsid w:val="001934BB"/>
    <w:rsid w:val="00194E9A"/>
    <w:rsid w:val="00196323"/>
    <w:rsid w:val="001964C1"/>
    <w:rsid w:val="001A0FB8"/>
    <w:rsid w:val="001A3D50"/>
    <w:rsid w:val="001A545F"/>
    <w:rsid w:val="001A682B"/>
    <w:rsid w:val="001A76C3"/>
    <w:rsid w:val="001B09A4"/>
    <w:rsid w:val="001B0DC2"/>
    <w:rsid w:val="001B1FB1"/>
    <w:rsid w:val="001B25A8"/>
    <w:rsid w:val="001B4DE0"/>
    <w:rsid w:val="001B6B54"/>
    <w:rsid w:val="001B77F0"/>
    <w:rsid w:val="001B7C22"/>
    <w:rsid w:val="001C0419"/>
    <w:rsid w:val="001C13B8"/>
    <w:rsid w:val="001C239F"/>
    <w:rsid w:val="001C2902"/>
    <w:rsid w:val="001C291F"/>
    <w:rsid w:val="001C2ADE"/>
    <w:rsid w:val="001C3041"/>
    <w:rsid w:val="001C3C2D"/>
    <w:rsid w:val="001C4F7C"/>
    <w:rsid w:val="001C73EA"/>
    <w:rsid w:val="001D4992"/>
    <w:rsid w:val="001D7215"/>
    <w:rsid w:val="001E0335"/>
    <w:rsid w:val="001E2837"/>
    <w:rsid w:val="001E2C7D"/>
    <w:rsid w:val="001E3F19"/>
    <w:rsid w:val="001E40E6"/>
    <w:rsid w:val="001E4449"/>
    <w:rsid w:val="001E4BA8"/>
    <w:rsid w:val="001E6D8B"/>
    <w:rsid w:val="001E73AA"/>
    <w:rsid w:val="001F0661"/>
    <w:rsid w:val="001F271E"/>
    <w:rsid w:val="001F3042"/>
    <w:rsid w:val="002008D0"/>
    <w:rsid w:val="00201DBE"/>
    <w:rsid w:val="00205637"/>
    <w:rsid w:val="00206A5A"/>
    <w:rsid w:val="00206FDD"/>
    <w:rsid w:val="00210433"/>
    <w:rsid w:val="00211C84"/>
    <w:rsid w:val="00212871"/>
    <w:rsid w:val="00215404"/>
    <w:rsid w:val="00217A23"/>
    <w:rsid w:val="0022440B"/>
    <w:rsid w:val="002257CE"/>
    <w:rsid w:val="002268B2"/>
    <w:rsid w:val="002269A3"/>
    <w:rsid w:val="0022786A"/>
    <w:rsid w:val="00230689"/>
    <w:rsid w:val="0023131B"/>
    <w:rsid w:val="00232C37"/>
    <w:rsid w:val="00233F32"/>
    <w:rsid w:val="0024061E"/>
    <w:rsid w:val="002447F5"/>
    <w:rsid w:val="002452C2"/>
    <w:rsid w:val="00247DED"/>
    <w:rsid w:val="00250314"/>
    <w:rsid w:val="00250EB6"/>
    <w:rsid w:val="002514C6"/>
    <w:rsid w:val="0025171B"/>
    <w:rsid w:val="0025233E"/>
    <w:rsid w:val="00254902"/>
    <w:rsid w:val="00254C35"/>
    <w:rsid w:val="002559BD"/>
    <w:rsid w:val="0025728F"/>
    <w:rsid w:val="002622C0"/>
    <w:rsid w:val="002634D2"/>
    <w:rsid w:val="002673C1"/>
    <w:rsid w:val="002675B4"/>
    <w:rsid w:val="00275338"/>
    <w:rsid w:val="002757C6"/>
    <w:rsid w:val="0027710C"/>
    <w:rsid w:val="00280AA3"/>
    <w:rsid w:val="0028253E"/>
    <w:rsid w:val="00283CD2"/>
    <w:rsid w:val="002845DC"/>
    <w:rsid w:val="00284E71"/>
    <w:rsid w:val="002865A0"/>
    <w:rsid w:val="00287C7C"/>
    <w:rsid w:val="0029076E"/>
    <w:rsid w:val="00292485"/>
    <w:rsid w:val="00292594"/>
    <w:rsid w:val="00292DF3"/>
    <w:rsid w:val="00293288"/>
    <w:rsid w:val="002956FF"/>
    <w:rsid w:val="002974D0"/>
    <w:rsid w:val="002A082B"/>
    <w:rsid w:val="002A5DA9"/>
    <w:rsid w:val="002A735E"/>
    <w:rsid w:val="002A7CDF"/>
    <w:rsid w:val="002B2003"/>
    <w:rsid w:val="002B5A2E"/>
    <w:rsid w:val="002C24E7"/>
    <w:rsid w:val="002C3D8D"/>
    <w:rsid w:val="002C5941"/>
    <w:rsid w:val="002C78C9"/>
    <w:rsid w:val="002D191F"/>
    <w:rsid w:val="002D1F85"/>
    <w:rsid w:val="002D292C"/>
    <w:rsid w:val="002D5214"/>
    <w:rsid w:val="002E091D"/>
    <w:rsid w:val="002E2B58"/>
    <w:rsid w:val="002E3351"/>
    <w:rsid w:val="002E4C9A"/>
    <w:rsid w:val="002E7201"/>
    <w:rsid w:val="002F190F"/>
    <w:rsid w:val="002F1B6D"/>
    <w:rsid w:val="002F1C6E"/>
    <w:rsid w:val="002F79DA"/>
    <w:rsid w:val="002F7C43"/>
    <w:rsid w:val="00300355"/>
    <w:rsid w:val="003045E6"/>
    <w:rsid w:val="00305015"/>
    <w:rsid w:val="003123C8"/>
    <w:rsid w:val="00313261"/>
    <w:rsid w:val="00313DC3"/>
    <w:rsid w:val="003140C4"/>
    <w:rsid w:val="003164C1"/>
    <w:rsid w:val="00316A88"/>
    <w:rsid w:val="00317097"/>
    <w:rsid w:val="00322E3C"/>
    <w:rsid w:val="00325884"/>
    <w:rsid w:val="0032688D"/>
    <w:rsid w:val="0032721C"/>
    <w:rsid w:val="00327F3C"/>
    <w:rsid w:val="003311EF"/>
    <w:rsid w:val="0033245B"/>
    <w:rsid w:val="00343484"/>
    <w:rsid w:val="00345803"/>
    <w:rsid w:val="0034669E"/>
    <w:rsid w:val="00356CC9"/>
    <w:rsid w:val="00361280"/>
    <w:rsid w:val="00361C9C"/>
    <w:rsid w:val="00361E36"/>
    <w:rsid w:val="003624D5"/>
    <w:rsid w:val="00364AF9"/>
    <w:rsid w:val="00370C47"/>
    <w:rsid w:val="00371D96"/>
    <w:rsid w:val="00372BB6"/>
    <w:rsid w:val="0037553B"/>
    <w:rsid w:val="003766C6"/>
    <w:rsid w:val="0037690A"/>
    <w:rsid w:val="00376BE1"/>
    <w:rsid w:val="00382B2C"/>
    <w:rsid w:val="00386C46"/>
    <w:rsid w:val="00390627"/>
    <w:rsid w:val="003916BD"/>
    <w:rsid w:val="003937E7"/>
    <w:rsid w:val="003945FC"/>
    <w:rsid w:val="003975BF"/>
    <w:rsid w:val="003A2CC8"/>
    <w:rsid w:val="003A582F"/>
    <w:rsid w:val="003A6352"/>
    <w:rsid w:val="003B18C4"/>
    <w:rsid w:val="003B532A"/>
    <w:rsid w:val="003B798D"/>
    <w:rsid w:val="003B7C67"/>
    <w:rsid w:val="003C11DA"/>
    <w:rsid w:val="003C1E13"/>
    <w:rsid w:val="003C5F23"/>
    <w:rsid w:val="003D2835"/>
    <w:rsid w:val="003D33C8"/>
    <w:rsid w:val="003D55B5"/>
    <w:rsid w:val="003D58C6"/>
    <w:rsid w:val="003D743A"/>
    <w:rsid w:val="003E59C0"/>
    <w:rsid w:val="003E60DF"/>
    <w:rsid w:val="003E6A10"/>
    <w:rsid w:val="003F3560"/>
    <w:rsid w:val="003F5B90"/>
    <w:rsid w:val="003F73F7"/>
    <w:rsid w:val="00401BFF"/>
    <w:rsid w:val="00402808"/>
    <w:rsid w:val="004065BB"/>
    <w:rsid w:val="004071D2"/>
    <w:rsid w:val="004128DC"/>
    <w:rsid w:val="00412BEB"/>
    <w:rsid w:val="004146EC"/>
    <w:rsid w:val="00420330"/>
    <w:rsid w:val="00422E3E"/>
    <w:rsid w:val="0042449F"/>
    <w:rsid w:val="00424C55"/>
    <w:rsid w:val="004255DD"/>
    <w:rsid w:val="00426AEE"/>
    <w:rsid w:val="00426FEB"/>
    <w:rsid w:val="00427E75"/>
    <w:rsid w:val="00430724"/>
    <w:rsid w:val="004308A5"/>
    <w:rsid w:val="004374C2"/>
    <w:rsid w:val="00444F2B"/>
    <w:rsid w:val="00446347"/>
    <w:rsid w:val="00450658"/>
    <w:rsid w:val="00450B00"/>
    <w:rsid w:val="004524CA"/>
    <w:rsid w:val="0045653C"/>
    <w:rsid w:val="00457C20"/>
    <w:rsid w:val="00460855"/>
    <w:rsid w:val="00461FA9"/>
    <w:rsid w:val="00462EB1"/>
    <w:rsid w:val="00465D4C"/>
    <w:rsid w:val="0046612D"/>
    <w:rsid w:val="00467F97"/>
    <w:rsid w:val="004711B2"/>
    <w:rsid w:val="00475121"/>
    <w:rsid w:val="004805C5"/>
    <w:rsid w:val="004826C7"/>
    <w:rsid w:val="004864D9"/>
    <w:rsid w:val="00490855"/>
    <w:rsid w:val="004968F9"/>
    <w:rsid w:val="00496E1F"/>
    <w:rsid w:val="004A189F"/>
    <w:rsid w:val="004A5C7F"/>
    <w:rsid w:val="004A6980"/>
    <w:rsid w:val="004B11A5"/>
    <w:rsid w:val="004B11E9"/>
    <w:rsid w:val="004B44C5"/>
    <w:rsid w:val="004B7544"/>
    <w:rsid w:val="004B7A4F"/>
    <w:rsid w:val="004C1234"/>
    <w:rsid w:val="004C2573"/>
    <w:rsid w:val="004C2BB1"/>
    <w:rsid w:val="004C4362"/>
    <w:rsid w:val="004D0D9F"/>
    <w:rsid w:val="004D37AC"/>
    <w:rsid w:val="004D7939"/>
    <w:rsid w:val="004E1FA7"/>
    <w:rsid w:val="004E2262"/>
    <w:rsid w:val="004E3DFB"/>
    <w:rsid w:val="004E723F"/>
    <w:rsid w:val="004F0548"/>
    <w:rsid w:val="004F1135"/>
    <w:rsid w:val="004F1B9A"/>
    <w:rsid w:val="004F411A"/>
    <w:rsid w:val="004F6A9C"/>
    <w:rsid w:val="004F6C7A"/>
    <w:rsid w:val="005000D1"/>
    <w:rsid w:val="005004F6"/>
    <w:rsid w:val="00501D80"/>
    <w:rsid w:val="00502EA2"/>
    <w:rsid w:val="00503F7A"/>
    <w:rsid w:val="00504BE7"/>
    <w:rsid w:val="00507CD1"/>
    <w:rsid w:val="00510635"/>
    <w:rsid w:val="0051268E"/>
    <w:rsid w:val="00515FED"/>
    <w:rsid w:val="00516504"/>
    <w:rsid w:val="00522125"/>
    <w:rsid w:val="0052493C"/>
    <w:rsid w:val="00525F79"/>
    <w:rsid w:val="005310B8"/>
    <w:rsid w:val="00532F35"/>
    <w:rsid w:val="005339BB"/>
    <w:rsid w:val="00533ABB"/>
    <w:rsid w:val="00535901"/>
    <w:rsid w:val="00535A48"/>
    <w:rsid w:val="00536FA9"/>
    <w:rsid w:val="005371FC"/>
    <w:rsid w:val="00540440"/>
    <w:rsid w:val="005405E2"/>
    <w:rsid w:val="005408A7"/>
    <w:rsid w:val="005418C1"/>
    <w:rsid w:val="0054274D"/>
    <w:rsid w:val="00545676"/>
    <w:rsid w:val="0054658B"/>
    <w:rsid w:val="00546854"/>
    <w:rsid w:val="00547C5F"/>
    <w:rsid w:val="005503EE"/>
    <w:rsid w:val="005523BA"/>
    <w:rsid w:val="005567CD"/>
    <w:rsid w:val="00556A0C"/>
    <w:rsid w:val="00556FE5"/>
    <w:rsid w:val="005609AB"/>
    <w:rsid w:val="00560A8C"/>
    <w:rsid w:val="005619ED"/>
    <w:rsid w:val="005621C1"/>
    <w:rsid w:val="005625E5"/>
    <w:rsid w:val="005626FF"/>
    <w:rsid w:val="00564B7F"/>
    <w:rsid w:val="005671DB"/>
    <w:rsid w:val="00570EAA"/>
    <w:rsid w:val="0057355D"/>
    <w:rsid w:val="0057491E"/>
    <w:rsid w:val="005749FD"/>
    <w:rsid w:val="00581FAF"/>
    <w:rsid w:val="00584D27"/>
    <w:rsid w:val="00586F94"/>
    <w:rsid w:val="00593172"/>
    <w:rsid w:val="005A0523"/>
    <w:rsid w:val="005A2E27"/>
    <w:rsid w:val="005A5752"/>
    <w:rsid w:val="005A5AD3"/>
    <w:rsid w:val="005A6535"/>
    <w:rsid w:val="005A71FC"/>
    <w:rsid w:val="005B3932"/>
    <w:rsid w:val="005B3BC3"/>
    <w:rsid w:val="005B77F5"/>
    <w:rsid w:val="005B7CD1"/>
    <w:rsid w:val="005C0A63"/>
    <w:rsid w:val="005C148C"/>
    <w:rsid w:val="005C1B63"/>
    <w:rsid w:val="005C2C23"/>
    <w:rsid w:val="005C715E"/>
    <w:rsid w:val="005D1111"/>
    <w:rsid w:val="005D3006"/>
    <w:rsid w:val="005D40C8"/>
    <w:rsid w:val="005D5D6B"/>
    <w:rsid w:val="005E097F"/>
    <w:rsid w:val="005E0B19"/>
    <w:rsid w:val="005E25DC"/>
    <w:rsid w:val="005E28D7"/>
    <w:rsid w:val="005F01B8"/>
    <w:rsid w:val="005F08AA"/>
    <w:rsid w:val="005F1FFC"/>
    <w:rsid w:val="005F276D"/>
    <w:rsid w:val="005F321B"/>
    <w:rsid w:val="005F4587"/>
    <w:rsid w:val="00604118"/>
    <w:rsid w:val="00611258"/>
    <w:rsid w:val="00611DB5"/>
    <w:rsid w:val="00613453"/>
    <w:rsid w:val="006135EF"/>
    <w:rsid w:val="00614972"/>
    <w:rsid w:val="00615D95"/>
    <w:rsid w:val="00616617"/>
    <w:rsid w:val="006212F7"/>
    <w:rsid w:val="00621BF3"/>
    <w:rsid w:val="00626E89"/>
    <w:rsid w:val="00627629"/>
    <w:rsid w:val="00632023"/>
    <w:rsid w:val="0063233A"/>
    <w:rsid w:val="00632667"/>
    <w:rsid w:val="00636F81"/>
    <w:rsid w:val="00654395"/>
    <w:rsid w:val="00654789"/>
    <w:rsid w:val="00655EDB"/>
    <w:rsid w:val="006570BE"/>
    <w:rsid w:val="0066272D"/>
    <w:rsid w:val="006632E1"/>
    <w:rsid w:val="00664E55"/>
    <w:rsid w:val="006656A8"/>
    <w:rsid w:val="00666239"/>
    <w:rsid w:val="0067038D"/>
    <w:rsid w:val="006706CC"/>
    <w:rsid w:val="00671CFF"/>
    <w:rsid w:val="00673505"/>
    <w:rsid w:val="006746DA"/>
    <w:rsid w:val="00674793"/>
    <w:rsid w:val="00680D33"/>
    <w:rsid w:val="00685688"/>
    <w:rsid w:val="00685BCA"/>
    <w:rsid w:val="00686872"/>
    <w:rsid w:val="0069085E"/>
    <w:rsid w:val="00690B0F"/>
    <w:rsid w:val="0069324C"/>
    <w:rsid w:val="00695FE7"/>
    <w:rsid w:val="006A365D"/>
    <w:rsid w:val="006A36C1"/>
    <w:rsid w:val="006A6E7A"/>
    <w:rsid w:val="006A797F"/>
    <w:rsid w:val="006B0F60"/>
    <w:rsid w:val="006B1E28"/>
    <w:rsid w:val="006B76D5"/>
    <w:rsid w:val="006C1192"/>
    <w:rsid w:val="006C1CF6"/>
    <w:rsid w:val="006C4326"/>
    <w:rsid w:val="006C5D7C"/>
    <w:rsid w:val="006C6357"/>
    <w:rsid w:val="006D195F"/>
    <w:rsid w:val="006D3999"/>
    <w:rsid w:val="006D4609"/>
    <w:rsid w:val="006D5E7D"/>
    <w:rsid w:val="006D6E65"/>
    <w:rsid w:val="006E0266"/>
    <w:rsid w:val="006E02E0"/>
    <w:rsid w:val="006E1138"/>
    <w:rsid w:val="006E50D3"/>
    <w:rsid w:val="006E6261"/>
    <w:rsid w:val="006E6D43"/>
    <w:rsid w:val="006E763A"/>
    <w:rsid w:val="006F16A4"/>
    <w:rsid w:val="006F1C27"/>
    <w:rsid w:val="006F2C58"/>
    <w:rsid w:val="006F5728"/>
    <w:rsid w:val="006F727A"/>
    <w:rsid w:val="006F79B8"/>
    <w:rsid w:val="00701CAD"/>
    <w:rsid w:val="00704142"/>
    <w:rsid w:val="007064AB"/>
    <w:rsid w:val="007074B1"/>
    <w:rsid w:val="0070770F"/>
    <w:rsid w:val="00710F82"/>
    <w:rsid w:val="007111A9"/>
    <w:rsid w:val="00711DB0"/>
    <w:rsid w:val="0071357D"/>
    <w:rsid w:val="00715E83"/>
    <w:rsid w:val="00721669"/>
    <w:rsid w:val="00727B93"/>
    <w:rsid w:val="00733281"/>
    <w:rsid w:val="007346C2"/>
    <w:rsid w:val="00734E5C"/>
    <w:rsid w:val="00740162"/>
    <w:rsid w:val="0074078C"/>
    <w:rsid w:val="00742E0C"/>
    <w:rsid w:val="007433CD"/>
    <w:rsid w:val="0074388A"/>
    <w:rsid w:val="00751FA7"/>
    <w:rsid w:val="00754E41"/>
    <w:rsid w:val="00755EF8"/>
    <w:rsid w:val="00756E04"/>
    <w:rsid w:val="00757CE3"/>
    <w:rsid w:val="007604FB"/>
    <w:rsid w:val="00761B52"/>
    <w:rsid w:val="0076597B"/>
    <w:rsid w:val="0077055E"/>
    <w:rsid w:val="00772477"/>
    <w:rsid w:val="007740A1"/>
    <w:rsid w:val="00776862"/>
    <w:rsid w:val="00776EBA"/>
    <w:rsid w:val="00777A97"/>
    <w:rsid w:val="007809A7"/>
    <w:rsid w:val="00783E17"/>
    <w:rsid w:val="007851FB"/>
    <w:rsid w:val="00787CE3"/>
    <w:rsid w:val="0079183E"/>
    <w:rsid w:val="00794434"/>
    <w:rsid w:val="00795383"/>
    <w:rsid w:val="00796503"/>
    <w:rsid w:val="0079672A"/>
    <w:rsid w:val="007A4D43"/>
    <w:rsid w:val="007A543E"/>
    <w:rsid w:val="007A5958"/>
    <w:rsid w:val="007A7B18"/>
    <w:rsid w:val="007B00B9"/>
    <w:rsid w:val="007B0B56"/>
    <w:rsid w:val="007B2A47"/>
    <w:rsid w:val="007B3629"/>
    <w:rsid w:val="007B4B7D"/>
    <w:rsid w:val="007B5DC8"/>
    <w:rsid w:val="007B60BB"/>
    <w:rsid w:val="007C1E9E"/>
    <w:rsid w:val="007C2631"/>
    <w:rsid w:val="007C348D"/>
    <w:rsid w:val="007C349D"/>
    <w:rsid w:val="007C60A0"/>
    <w:rsid w:val="007D4AD5"/>
    <w:rsid w:val="007E1369"/>
    <w:rsid w:val="007E3A50"/>
    <w:rsid w:val="007E5EA8"/>
    <w:rsid w:val="007E62B4"/>
    <w:rsid w:val="007F07FD"/>
    <w:rsid w:val="007F26A7"/>
    <w:rsid w:val="007F6BAB"/>
    <w:rsid w:val="008017D2"/>
    <w:rsid w:val="00803656"/>
    <w:rsid w:val="00803DE9"/>
    <w:rsid w:val="0080662D"/>
    <w:rsid w:val="00810FBF"/>
    <w:rsid w:val="00811EB9"/>
    <w:rsid w:val="00814158"/>
    <w:rsid w:val="00815E5B"/>
    <w:rsid w:val="0082265D"/>
    <w:rsid w:val="008260C6"/>
    <w:rsid w:val="00830D7E"/>
    <w:rsid w:val="008313F3"/>
    <w:rsid w:val="00831F51"/>
    <w:rsid w:val="00833D89"/>
    <w:rsid w:val="00835245"/>
    <w:rsid w:val="008373C5"/>
    <w:rsid w:val="00837F32"/>
    <w:rsid w:val="00840785"/>
    <w:rsid w:val="0084521E"/>
    <w:rsid w:val="008458DF"/>
    <w:rsid w:val="00845E9D"/>
    <w:rsid w:val="008475F4"/>
    <w:rsid w:val="00850932"/>
    <w:rsid w:val="008514DF"/>
    <w:rsid w:val="0085314D"/>
    <w:rsid w:val="00855F5E"/>
    <w:rsid w:val="00861891"/>
    <w:rsid w:val="008618FB"/>
    <w:rsid w:val="00861900"/>
    <w:rsid w:val="00862FC3"/>
    <w:rsid w:val="00864F2A"/>
    <w:rsid w:val="00865F64"/>
    <w:rsid w:val="008665FC"/>
    <w:rsid w:val="008717EB"/>
    <w:rsid w:val="0087360B"/>
    <w:rsid w:val="0088364A"/>
    <w:rsid w:val="00884AAF"/>
    <w:rsid w:val="00884F02"/>
    <w:rsid w:val="0088568B"/>
    <w:rsid w:val="00885A95"/>
    <w:rsid w:val="00890370"/>
    <w:rsid w:val="00890F32"/>
    <w:rsid w:val="00893CDC"/>
    <w:rsid w:val="00893F56"/>
    <w:rsid w:val="00895D12"/>
    <w:rsid w:val="00896DDC"/>
    <w:rsid w:val="008979C5"/>
    <w:rsid w:val="008A0BEB"/>
    <w:rsid w:val="008A11DC"/>
    <w:rsid w:val="008A1C74"/>
    <w:rsid w:val="008A720B"/>
    <w:rsid w:val="008A7836"/>
    <w:rsid w:val="008B2253"/>
    <w:rsid w:val="008B3AB7"/>
    <w:rsid w:val="008B4BD2"/>
    <w:rsid w:val="008B5857"/>
    <w:rsid w:val="008B7471"/>
    <w:rsid w:val="008C292D"/>
    <w:rsid w:val="008C43FB"/>
    <w:rsid w:val="008C46F1"/>
    <w:rsid w:val="008C77BD"/>
    <w:rsid w:val="008D126D"/>
    <w:rsid w:val="008D3773"/>
    <w:rsid w:val="008D4F5C"/>
    <w:rsid w:val="008E1699"/>
    <w:rsid w:val="008E1E60"/>
    <w:rsid w:val="008E3030"/>
    <w:rsid w:val="008E6B39"/>
    <w:rsid w:val="008E7315"/>
    <w:rsid w:val="008F0F79"/>
    <w:rsid w:val="008F735F"/>
    <w:rsid w:val="00900396"/>
    <w:rsid w:val="00900A34"/>
    <w:rsid w:val="00905F28"/>
    <w:rsid w:val="009070E3"/>
    <w:rsid w:val="00907CFF"/>
    <w:rsid w:val="009105D9"/>
    <w:rsid w:val="00912E82"/>
    <w:rsid w:val="00912EFF"/>
    <w:rsid w:val="00913834"/>
    <w:rsid w:val="00916276"/>
    <w:rsid w:val="00917361"/>
    <w:rsid w:val="00922E30"/>
    <w:rsid w:val="009250BF"/>
    <w:rsid w:val="009258DB"/>
    <w:rsid w:val="00936D4A"/>
    <w:rsid w:val="00937F0F"/>
    <w:rsid w:val="009405D9"/>
    <w:rsid w:val="00941572"/>
    <w:rsid w:val="009430C6"/>
    <w:rsid w:val="009438E8"/>
    <w:rsid w:val="00945772"/>
    <w:rsid w:val="00947F76"/>
    <w:rsid w:val="0095042B"/>
    <w:rsid w:val="009504B7"/>
    <w:rsid w:val="00950D02"/>
    <w:rsid w:val="009515EE"/>
    <w:rsid w:val="00951BD6"/>
    <w:rsid w:val="009538CA"/>
    <w:rsid w:val="00962074"/>
    <w:rsid w:val="009630FE"/>
    <w:rsid w:val="0096399C"/>
    <w:rsid w:val="00963C31"/>
    <w:rsid w:val="009647A3"/>
    <w:rsid w:val="00965B56"/>
    <w:rsid w:val="00966327"/>
    <w:rsid w:val="00970463"/>
    <w:rsid w:val="00975EC8"/>
    <w:rsid w:val="00977E8A"/>
    <w:rsid w:val="00980359"/>
    <w:rsid w:val="00985D57"/>
    <w:rsid w:val="00993289"/>
    <w:rsid w:val="009964DD"/>
    <w:rsid w:val="009966B6"/>
    <w:rsid w:val="00996A57"/>
    <w:rsid w:val="00996B5B"/>
    <w:rsid w:val="009A278F"/>
    <w:rsid w:val="009A3A9C"/>
    <w:rsid w:val="009A5CD3"/>
    <w:rsid w:val="009B1284"/>
    <w:rsid w:val="009C10DB"/>
    <w:rsid w:val="009C1D54"/>
    <w:rsid w:val="009C41D2"/>
    <w:rsid w:val="009C4D0E"/>
    <w:rsid w:val="009C5DAA"/>
    <w:rsid w:val="009D2BEA"/>
    <w:rsid w:val="009D44ED"/>
    <w:rsid w:val="009D53EF"/>
    <w:rsid w:val="009D70C5"/>
    <w:rsid w:val="009D7C1D"/>
    <w:rsid w:val="009E5802"/>
    <w:rsid w:val="009E7062"/>
    <w:rsid w:val="009F0758"/>
    <w:rsid w:val="009F0C8E"/>
    <w:rsid w:val="009F1BE3"/>
    <w:rsid w:val="009F5176"/>
    <w:rsid w:val="009F6B6F"/>
    <w:rsid w:val="009F7B22"/>
    <w:rsid w:val="00A006AD"/>
    <w:rsid w:val="00A02C70"/>
    <w:rsid w:val="00A06A98"/>
    <w:rsid w:val="00A06F17"/>
    <w:rsid w:val="00A14184"/>
    <w:rsid w:val="00A14F2F"/>
    <w:rsid w:val="00A1518B"/>
    <w:rsid w:val="00A20480"/>
    <w:rsid w:val="00A226AE"/>
    <w:rsid w:val="00A27BDC"/>
    <w:rsid w:val="00A3003C"/>
    <w:rsid w:val="00A36D06"/>
    <w:rsid w:val="00A40312"/>
    <w:rsid w:val="00A4093E"/>
    <w:rsid w:val="00A415AC"/>
    <w:rsid w:val="00A434DB"/>
    <w:rsid w:val="00A43E75"/>
    <w:rsid w:val="00A472DF"/>
    <w:rsid w:val="00A47554"/>
    <w:rsid w:val="00A47B8C"/>
    <w:rsid w:val="00A53233"/>
    <w:rsid w:val="00A544A8"/>
    <w:rsid w:val="00A57F57"/>
    <w:rsid w:val="00A61E81"/>
    <w:rsid w:val="00A634F2"/>
    <w:rsid w:val="00A6619D"/>
    <w:rsid w:val="00A66726"/>
    <w:rsid w:val="00A76289"/>
    <w:rsid w:val="00A767A0"/>
    <w:rsid w:val="00A803C5"/>
    <w:rsid w:val="00A838FD"/>
    <w:rsid w:val="00A83B32"/>
    <w:rsid w:val="00A850C5"/>
    <w:rsid w:val="00A85DC8"/>
    <w:rsid w:val="00A85FEC"/>
    <w:rsid w:val="00A87965"/>
    <w:rsid w:val="00A87B7F"/>
    <w:rsid w:val="00A90AE3"/>
    <w:rsid w:val="00A91AA0"/>
    <w:rsid w:val="00A925BB"/>
    <w:rsid w:val="00A92D44"/>
    <w:rsid w:val="00A9402F"/>
    <w:rsid w:val="00A957C6"/>
    <w:rsid w:val="00A97DC4"/>
    <w:rsid w:val="00AA05E9"/>
    <w:rsid w:val="00AA6A30"/>
    <w:rsid w:val="00AA70BE"/>
    <w:rsid w:val="00AB299F"/>
    <w:rsid w:val="00AB60FD"/>
    <w:rsid w:val="00AB669D"/>
    <w:rsid w:val="00AC0BCB"/>
    <w:rsid w:val="00AC1D1F"/>
    <w:rsid w:val="00AC21FD"/>
    <w:rsid w:val="00AC2E4C"/>
    <w:rsid w:val="00AC3FAF"/>
    <w:rsid w:val="00AC642F"/>
    <w:rsid w:val="00AD0DB5"/>
    <w:rsid w:val="00AD1490"/>
    <w:rsid w:val="00AD185C"/>
    <w:rsid w:val="00AD3E1B"/>
    <w:rsid w:val="00AD4D74"/>
    <w:rsid w:val="00AD5EEF"/>
    <w:rsid w:val="00AE083E"/>
    <w:rsid w:val="00AE1E7D"/>
    <w:rsid w:val="00AE20F9"/>
    <w:rsid w:val="00AE2C42"/>
    <w:rsid w:val="00AE6E53"/>
    <w:rsid w:val="00AF20A2"/>
    <w:rsid w:val="00AF26FB"/>
    <w:rsid w:val="00AF31F8"/>
    <w:rsid w:val="00AF3782"/>
    <w:rsid w:val="00AF5F78"/>
    <w:rsid w:val="00B05A06"/>
    <w:rsid w:val="00B17F87"/>
    <w:rsid w:val="00B220D4"/>
    <w:rsid w:val="00B32A61"/>
    <w:rsid w:val="00B363D7"/>
    <w:rsid w:val="00B40ACD"/>
    <w:rsid w:val="00B41376"/>
    <w:rsid w:val="00B42664"/>
    <w:rsid w:val="00B43635"/>
    <w:rsid w:val="00B43830"/>
    <w:rsid w:val="00B43AFF"/>
    <w:rsid w:val="00B468F4"/>
    <w:rsid w:val="00B63CED"/>
    <w:rsid w:val="00B64B53"/>
    <w:rsid w:val="00B65AF7"/>
    <w:rsid w:val="00B677A0"/>
    <w:rsid w:val="00B718C8"/>
    <w:rsid w:val="00B743B9"/>
    <w:rsid w:val="00B755EC"/>
    <w:rsid w:val="00B82309"/>
    <w:rsid w:val="00B82F62"/>
    <w:rsid w:val="00B85F81"/>
    <w:rsid w:val="00B87072"/>
    <w:rsid w:val="00B93B0A"/>
    <w:rsid w:val="00B95F5F"/>
    <w:rsid w:val="00B9660D"/>
    <w:rsid w:val="00BA1BC6"/>
    <w:rsid w:val="00BA4131"/>
    <w:rsid w:val="00BA7647"/>
    <w:rsid w:val="00BB0F02"/>
    <w:rsid w:val="00BB23F5"/>
    <w:rsid w:val="00BC1E1A"/>
    <w:rsid w:val="00BC2104"/>
    <w:rsid w:val="00BC36E6"/>
    <w:rsid w:val="00BC5E52"/>
    <w:rsid w:val="00BC790C"/>
    <w:rsid w:val="00BD18E6"/>
    <w:rsid w:val="00BE0A46"/>
    <w:rsid w:val="00BE41A0"/>
    <w:rsid w:val="00BE7106"/>
    <w:rsid w:val="00BE747B"/>
    <w:rsid w:val="00BE78B5"/>
    <w:rsid w:val="00BF0371"/>
    <w:rsid w:val="00BF3584"/>
    <w:rsid w:val="00BF3D6F"/>
    <w:rsid w:val="00BF5815"/>
    <w:rsid w:val="00BF592B"/>
    <w:rsid w:val="00C00605"/>
    <w:rsid w:val="00C06D8B"/>
    <w:rsid w:val="00C114EE"/>
    <w:rsid w:val="00C11ACD"/>
    <w:rsid w:val="00C12E64"/>
    <w:rsid w:val="00C148F3"/>
    <w:rsid w:val="00C218DC"/>
    <w:rsid w:val="00C2252A"/>
    <w:rsid w:val="00C22E05"/>
    <w:rsid w:val="00C22F5B"/>
    <w:rsid w:val="00C24599"/>
    <w:rsid w:val="00C260A3"/>
    <w:rsid w:val="00C27D5B"/>
    <w:rsid w:val="00C30429"/>
    <w:rsid w:val="00C320B2"/>
    <w:rsid w:val="00C35916"/>
    <w:rsid w:val="00C400D1"/>
    <w:rsid w:val="00C41864"/>
    <w:rsid w:val="00C464EF"/>
    <w:rsid w:val="00C47B2C"/>
    <w:rsid w:val="00C52D45"/>
    <w:rsid w:val="00C53524"/>
    <w:rsid w:val="00C5383F"/>
    <w:rsid w:val="00C53DCA"/>
    <w:rsid w:val="00C548DD"/>
    <w:rsid w:val="00C6098A"/>
    <w:rsid w:val="00C64625"/>
    <w:rsid w:val="00C65167"/>
    <w:rsid w:val="00C65F5D"/>
    <w:rsid w:val="00C74B95"/>
    <w:rsid w:val="00C75117"/>
    <w:rsid w:val="00C75E94"/>
    <w:rsid w:val="00C804AA"/>
    <w:rsid w:val="00C8068B"/>
    <w:rsid w:val="00C848EF"/>
    <w:rsid w:val="00C86176"/>
    <w:rsid w:val="00C9135B"/>
    <w:rsid w:val="00C933DC"/>
    <w:rsid w:val="00C9462C"/>
    <w:rsid w:val="00C94B85"/>
    <w:rsid w:val="00C94CD3"/>
    <w:rsid w:val="00C95D49"/>
    <w:rsid w:val="00C95EFB"/>
    <w:rsid w:val="00C9680A"/>
    <w:rsid w:val="00CA2E8B"/>
    <w:rsid w:val="00CA454D"/>
    <w:rsid w:val="00CA7054"/>
    <w:rsid w:val="00CB0753"/>
    <w:rsid w:val="00CB1615"/>
    <w:rsid w:val="00CB365E"/>
    <w:rsid w:val="00CB5B55"/>
    <w:rsid w:val="00CB635E"/>
    <w:rsid w:val="00CB779B"/>
    <w:rsid w:val="00CB7E5D"/>
    <w:rsid w:val="00CC0375"/>
    <w:rsid w:val="00CC2B35"/>
    <w:rsid w:val="00CC3E88"/>
    <w:rsid w:val="00CC660B"/>
    <w:rsid w:val="00CC73AD"/>
    <w:rsid w:val="00CC7EF1"/>
    <w:rsid w:val="00CD1412"/>
    <w:rsid w:val="00CD287E"/>
    <w:rsid w:val="00CD2E36"/>
    <w:rsid w:val="00CD436A"/>
    <w:rsid w:val="00CD4D66"/>
    <w:rsid w:val="00CD5C21"/>
    <w:rsid w:val="00CE2B56"/>
    <w:rsid w:val="00CE2E20"/>
    <w:rsid w:val="00CE69F3"/>
    <w:rsid w:val="00CF5D69"/>
    <w:rsid w:val="00CF669B"/>
    <w:rsid w:val="00CF6711"/>
    <w:rsid w:val="00CF6CE7"/>
    <w:rsid w:val="00D045C2"/>
    <w:rsid w:val="00D0619A"/>
    <w:rsid w:val="00D070E2"/>
    <w:rsid w:val="00D0760C"/>
    <w:rsid w:val="00D13F96"/>
    <w:rsid w:val="00D15E0D"/>
    <w:rsid w:val="00D1753C"/>
    <w:rsid w:val="00D2071E"/>
    <w:rsid w:val="00D2390E"/>
    <w:rsid w:val="00D2393B"/>
    <w:rsid w:val="00D23A59"/>
    <w:rsid w:val="00D26203"/>
    <w:rsid w:val="00D26313"/>
    <w:rsid w:val="00D26DD4"/>
    <w:rsid w:val="00D30DAD"/>
    <w:rsid w:val="00D31FE6"/>
    <w:rsid w:val="00D329F8"/>
    <w:rsid w:val="00D35835"/>
    <w:rsid w:val="00D35C54"/>
    <w:rsid w:val="00D43AA5"/>
    <w:rsid w:val="00D43D00"/>
    <w:rsid w:val="00D45D73"/>
    <w:rsid w:val="00D47562"/>
    <w:rsid w:val="00D475F4"/>
    <w:rsid w:val="00D47A05"/>
    <w:rsid w:val="00D5006B"/>
    <w:rsid w:val="00D5187B"/>
    <w:rsid w:val="00D52309"/>
    <w:rsid w:val="00D5496B"/>
    <w:rsid w:val="00D5717C"/>
    <w:rsid w:val="00D60464"/>
    <w:rsid w:val="00D60476"/>
    <w:rsid w:val="00D6388A"/>
    <w:rsid w:val="00D6685A"/>
    <w:rsid w:val="00D67076"/>
    <w:rsid w:val="00D70A13"/>
    <w:rsid w:val="00D75AD8"/>
    <w:rsid w:val="00D760A8"/>
    <w:rsid w:val="00D77996"/>
    <w:rsid w:val="00D80EA9"/>
    <w:rsid w:val="00D83BB1"/>
    <w:rsid w:val="00D855AE"/>
    <w:rsid w:val="00D87304"/>
    <w:rsid w:val="00D90F2A"/>
    <w:rsid w:val="00D97EED"/>
    <w:rsid w:val="00DA41DD"/>
    <w:rsid w:val="00DA6098"/>
    <w:rsid w:val="00DA7E4B"/>
    <w:rsid w:val="00DB3B1E"/>
    <w:rsid w:val="00DB4A50"/>
    <w:rsid w:val="00DB5092"/>
    <w:rsid w:val="00DB5705"/>
    <w:rsid w:val="00DB5A0B"/>
    <w:rsid w:val="00DB65DC"/>
    <w:rsid w:val="00DB76BB"/>
    <w:rsid w:val="00DC1802"/>
    <w:rsid w:val="00DC5AD5"/>
    <w:rsid w:val="00DC5CD9"/>
    <w:rsid w:val="00DC6974"/>
    <w:rsid w:val="00DC7B70"/>
    <w:rsid w:val="00DD051D"/>
    <w:rsid w:val="00DD3666"/>
    <w:rsid w:val="00DD4FE8"/>
    <w:rsid w:val="00DD551D"/>
    <w:rsid w:val="00DD7CA3"/>
    <w:rsid w:val="00DE03FF"/>
    <w:rsid w:val="00DE39D1"/>
    <w:rsid w:val="00DE7980"/>
    <w:rsid w:val="00DF019E"/>
    <w:rsid w:val="00DF0595"/>
    <w:rsid w:val="00DF1E6B"/>
    <w:rsid w:val="00DF4452"/>
    <w:rsid w:val="00DF5535"/>
    <w:rsid w:val="00DF6DAA"/>
    <w:rsid w:val="00E024C7"/>
    <w:rsid w:val="00E04B47"/>
    <w:rsid w:val="00E04EA1"/>
    <w:rsid w:val="00E065CA"/>
    <w:rsid w:val="00E072AE"/>
    <w:rsid w:val="00E115A0"/>
    <w:rsid w:val="00E12C94"/>
    <w:rsid w:val="00E132D8"/>
    <w:rsid w:val="00E136C8"/>
    <w:rsid w:val="00E157A2"/>
    <w:rsid w:val="00E17835"/>
    <w:rsid w:val="00E17BD8"/>
    <w:rsid w:val="00E238D9"/>
    <w:rsid w:val="00E244CA"/>
    <w:rsid w:val="00E259B3"/>
    <w:rsid w:val="00E30228"/>
    <w:rsid w:val="00E346EF"/>
    <w:rsid w:val="00E37D5C"/>
    <w:rsid w:val="00E4044A"/>
    <w:rsid w:val="00E408B3"/>
    <w:rsid w:val="00E41BE5"/>
    <w:rsid w:val="00E42B38"/>
    <w:rsid w:val="00E440D3"/>
    <w:rsid w:val="00E44D4C"/>
    <w:rsid w:val="00E45885"/>
    <w:rsid w:val="00E475ED"/>
    <w:rsid w:val="00E47A15"/>
    <w:rsid w:val="00E47AF2"/>
    <w:rsid w:val="00E50724"/>
    <w:rsid w:val="00E508DD"/>
    <w:rsid w:val="00E5288E"/>
    <w:rsid w:val="00E565BC"/>
    <w:rsid w:val="00E56965"/>
    <w:rsid w:val="00E605EF"/>
    <w:rsid w:val="00E61532"/>
    <w:rsid w:val="00E61644"/>
    <w:rsid w:val="00E61EEA"/>
    <w:rsid w:val="00E70F15"/>
    <w:rsid w:val="00E727A8"/>
    <w:rsid w:val="00E7508E"/>
    <w:rsid w:val="00E7657C"/>
    <w:rsid w:val="00E76A32"/>
    <w:rsid w:val="00E77794"/>
    <w:rsid w:val="00E8066B"/>
    <w:rsid w:val="00E80B70"/>
    <w:rsid w:val="00E83D35"/>
    <w:rsid w:val="00E84C73"/>
    <w:rsid w:val="00E855D2"/>
    <w:rsid w:val="00E86098"/>
    <w:rsid w:val="00E93938"/>
    <w:rsid w:val="00E94BC5"/>
    <w:rsid w:val="00E95957"/>
    <w:rsid w:val="00E95983"/>
    <w:rsid w:val="00EA043F"/>
    <w:rsid w:val="00EA054C"/>
    <w:rsid w:val="00EA075A"/>
    <w:rsid w:val="00EA54B0"/>
    <w:rsid w:val="00EA5B50"/>
    <w:rsid w:val="00EA7771"/>
    <w:rsid w:val="00EA7CE5"/>
    <w:rsid w:val="00EB21D8"/>
    <w:rsid w:val="00EB2800"/>
    <w:rsid w:val="00EB2918"/>
    <w:rsid w:val="00EB4298"/>
    <w:rsid w:val="00EB6AFA"/>
    <w:rsid w:val="00EC0372"/>
    <w:rsid w:val="00EC163E"/>
    <w:rsid w:val="00EC2C9B"/>
    <w:rsid w:val="00EC49CE"/>
    <w:rsid w:val="00EC6CAE"/>
    <w:rsid w:val="00EC6DCF"/>
    <w:rsid w:val="00ED3557"/>
    <w:rsid w:val="00EE1CD9"/>
    <w:rsid w:val="00EE2FF5"/>
    <w:rsid w:val="00EE5BAB"/>
    <w:rsid w:val="00EE6F9D"/>
    <w:rsid w:val="00EE78D2"/>
    <w:rsid w:val="00EF2CF5"/>
    <w:rsid w:val="00EF74E3"/>
    <w:rsid w:val="00F010A9"/>
    <w:rsid w:val="00F017B4"/>
    <w:rsid w:val="00F01A10"/>
    <w:rsid w:val="00F0209A"/>
    <w:rsid w:val="00F024A5"/>
    <w:rsid w:val="00F0436D"/>
    <w:rsid w:val="00F0518C"/>
    <w:rsid w:val="00F102C8"/>
    <w:rsid w:val="00F110D9"/>
    <w:rsid w:val="00F110FE"/>
    <w:rsid w:val="00F15556"/>
    <w:rsid w:val="00F179AD"/>
    <w:rsid w:val="00F20AE3"/>
    <w:rsid w:val="00F36B99"/>
    <w:rsid w:val="00F375AA"/>
    <w:rsid w:val="00F403B7"/>
    <w:rsid w:val="00F40A8E"/>
    <w:rsid w:val="00F414C6"/>
    <w:rsid w:val="00F47B90"/>
    <w:rsid w:val="00F5005C"/>
    <w:rsid w:val="00F5021D"/>
    <w:rsid w:val="00F50876"/>
    <w:rsid w:val="00F5189F"/>
    <w:rsid w:val="00F51EA3"/>
    <w:rsid w:val="00F535C8"/>
    <w:rsid w:val="00F55697"/>
    <w:rsid w:val="00F55B2A"/>
    <w:rsid w:val="00F62158"/>
    <w:rsid w:val="00F62815"/>
    <w:rsid w:val="00F70555"/>
    <w:rsid w:val="00F71E0C"/>
    <w:rsid w:val="00F7297F"/>
    <w:rsid w:val="00F74D69"/>
    <w:rsid w:val="00F76A55"/>
    <w:rsid w:val="00F77084"/>
    <w:rsid w:val="00F82BC1"/>
    <w:rsid w:val="00F84F0A"/>
    <w:rsid w:val="00F86948"/>
    <w:rsid w:val="00F908B3"/>
    <w:rsid w:val="00F95BF3"/>
    <w:rsid w:val="00F97686"/>
    <w:rsid w:val="00FA41A2"/>
    <w:rsid w:val="00FA518F"/>
    <w:rsid w:val="00FB041C"/>
    <w:rsid w:val="00FB1581"/>
    <w:rsid w:val="00FB23E3"/>
    <w:rsid w:val="00FB4EB7"/>
    <w:rsid w:val="00FB6CEC"/>
    <w:rsid w:val="00FC20DB"/>
    <w:rsid w:val="00FC2626"/>
    <w:rsid w:val="00FC36C7"/>
    <w:rsid w:val="00FC4A5D"/>
    <w:rsid w:val="00FD00A2"/>
    <w:rsid w:val="00FD39B3"/>
    <w:rsid w:val="00FD48B6"/>
    <w:rsid w:val="00FE0224"/>
    <w:rsid w:val="00FE02E6"/>
    <w:rsid w:val="00FE0364"/>
    <w:rsid w:val="00FE08E9"/>
    <w:rsid w:val="00FE0F62"/>
    <w:rsid w:val="00FE2311"/>
    <w:rsid w:val="00FE3742"/>
    <w:rsid w:val="00FE3B40"/>
    <w:rsid w:val="00FE594D"/>
    <w:rsid w:val="00FF0B8D"/>
    <w:rsid w:val="00FF1DD8"/>
    <w:rsid w:val="00FF24CC"/>
    <w:rsid w:val="00FF261B"/>
    <w:rsid w:val="00FF3E85"/>
    <w:rsid w:val="00FF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A9B7"/>
  <w15:docId w15:val="{D296D584-B903-4802-970D-90A5D252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2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4326"/>
    <w:rPr>
      <w:rFonts w:ascii="Times New Roman" w:hAnsi="Times New Roman" w:cs="Times New Roman"/>
    </w:rPr>
  </w:style>
  <w:style w:type="character" w:customStyle="1" w:styleId="Absatz-Standardschriftart">
    <w:name w:val="Absatz-Standardschriftart"/>
    <w:rsid w:val="006C4326"/>
  </w:style>
  <w:style w:type="character" w:customStyle="1" w:styleId="WW-Absatz-Standardschriftart">
    <w:name w:val="WW-Absatz-Standardschriftart"/>
    <w:rsid w:val="006C4326"/>
  </w:style>
  <w:style w:type="character" w:customStyle="1" w:styleId="WW8Num2z0">
    <w:name w:val="WW8Num2z0"/>
    <w:rsid w:val="006C4326"/>
    <w:rPr>
      <w:rFonts w:ascii="Times New Roman" w:hAnsi="Times New Roman" w:cs="Times New Roman"/>
    </w:rPr>
  </w:style>
  <w:style w:type="character" w:customStyle="1" w:styleId="WW-Absatz-Standardschriftart1">
    <w:name w:val="WW-Absatz-Standardschriftart1"/>
    <w:rsid w:val="006C4326"/>
  </w:style>
  <w:style w:type="character" w:customStyle="1" w:styleId="WW-DefaultParagraphFont">
    <w:name w:val="WW-Default Paragraph Font"/>
    <w:rsid w:val="006C4326"/>
  </w:style>
  <w:style w:type="character" w:customStyle="1" w:styleId="WW8Num3z0">
    <w:name w:val="WW8Num3z0"/>
    <w:rsid w:val="006C4326"/>
    <w:rPr>
      <w:rFonts w:ascii="Times New Roman" w:hAnsi="Times New Roman" w:cs="Times New Roman"/>
    </w:rPr>
  </w:style>
  <w:style w:type="character" w:customStyle="1" w:styleId="WW-DefaultParagraphFont1">
    <w:name w:val="WW-Default Paragraph Font1"/>
    <w:rsid w:val="006C4326"/>
  </w:style>
  <w:style w:type="character" w:customStyle="1" w:styleId="WW-Absatz-Standardschriftart11">
    <w:name w:val="WW-Absatz-Standardschriftart11"/>
    <w:rsid w:val="006C4326"/>
  </w:style>
  <w:style w:type="character" w:customStyle="1" w:styleId="WW-Absatz-Standardschriftart111">
    <w:name w:val="WW-Absatz-Standardschriftart111"/>
    <w:rsid w:val="006C4326"/>
  </w:style>
  <w:style w:type="character" w:customStyle="1" w:styleId="WW-Absatz-Standardschriftart1111">
    <w:name w:val="WW-Absatz-Standardschriftart1111"/>
    <w:rsid w:val="006C4326"/>
  </w:style>
  <w:style w:type="character" w:customStyle="1" w:styleId="WW8Num5z0">
    <w:name w:val="WW8Num5z0"/>
    <w:rsid w:val="006C4326"/>
    <w:rPr>
      <w:rFonts w:ascii="Times New Roman" w:eastAsia="Times New Roman" w:hAnsi="Times New Roman" w:cs="Times New Roman"/>
    </w:rPr>
  </w:style>
  <w:style w:type="character" w:customStyle="1" w:styleId="WW8Num5z1">
    <w:name w:val="WW8Num5z1"/>
    <w:rsid w:val="006C4326"/>
    <w:rPr>
      <w:rFonts w:ascii="Courier New" w:hAnsi="Courier New"/>
    </w:rPr>
  </w:style>
  <w:style w:type="character" w:customStyle="1" w:styleId="WW8Num5z2">
    <w:name w:val="WW8Num5z2"/>
    <w:rsid w:val="006C4326"/>
    <w:rPr>
      <w:rFonts w:ascii="Wingdings" w:hAnsi="Wingdings"/>
    </w:rPr>
  </w:style>
  <w:style w:type="character" w:customStyle="1" w:styleId="WW8Num5z3">
    <w:name w:val="WW8Num5z3"/>
    <w:rsid w:val="006C4326"/>
    <w:rPr>
      <w:rFonts w:ascii="Symbol" w:hAnsi="Symbol"/>
    </w:rPr>
  </w:style>
  <w:style w:type="character" w:customStyle="1" w:styleId="WW8Num6z0">
    <w:name w:val="WW8Num6z0"/>
    <w:rsid w:val="006C4326"/>
    <w:rPr>
      <w:u w:val="none"/>
    </w:rPr>
  </w:style>
  <w:style w:type="character" w:customStyle="1" w:styleId="WW8Num7z0">
    <w:name w:val="WW8Num7z0"/>
    <w:rsid w:val="006C4326"/>
    <w:rPr>
      <w:rFonts w:ascii="Times New Roman" w:eastAsia="Times New Roman" w:hAnsi="Times New Roman" w:cs="Times New Roman"/>
    </w:rPr>
  </w:style>
  <w:style w:type="character" w:customStyle="1" w:styleId="WW8Num7z1">
    <w:name w:val="WW8Num7z1"/>
    <w:rsid w:val="006C4326"/>
    <w:rPr>
      <w:rFonts w:ascii="Courier New" w:hAnsi="Courier New"/>
    </w:rPr>
  </w:style>
  <w:style w:type="character" w:customStyle="1" w:styleId="WW8Num7z2">
    <w:name w:val="WW8Num7z2"/>
    <w:rsid w:val="006C4326"/>
    <w:rPr>
      <w:rFonts w:ascii="Wingdings" w:hAnsi="Wingdings"/>
    </w:rPr>
  </w:style>
  <w:style w:type="character" w:customStyle="1" w:styleId="WW8Num7z3">
    <w:name w:val="WW8Num7z3"/>
    <w:rsid w:val="006C4326"/>
    <w:rPr>
      <w:rFonts w:ascii="Symbol" w:hAnsi="Symbol"/>
    </w:rPr>
  </w:style>
  <w:style w:type="character" w:customStyle="1" w:styleId="WW8Num8z0">
    <w:name w:val="WW8Num8z0"/>
    <w:rsid w:val="006C4326"/>
    <w:rPr>
      <w:u w:val="none"/>
    </w:rPr>
  </w:style>
  <w:style w:type="character" w:customStyle="1" w:styleId="WW8Num8z1">
    <w:name w:val="WW8Num8z1"/>
    <w:rsid w:val="006C4326"/>
    <w:rPr>
      <w:rFonts w:ascii="Courier New" w:eastAsia="Times New Roman" w:hAnsi="Courier New" w:cs="Courier New"/>
    </w:rPr>
  </w:style>
  <w:style w:type="character" w:customStyle="1" w:styleId="WW8Num9z0">
    <w:name w:val="WW8Num9z0"/>
    <w:rsid w:val="006C4326"/>
    <w:rPr>
      <w:u w:val="none"/>
    </w:rPr>
  </w:style>
  <w:style w:type="character" w:customStyle="1" w:styleId="WW8Num12z0">
    <w:name w:val="WW8Num12z0"/>
    <w:rsid w:val="006C4326"/>
    <w:rPr>
      <w:rFonts w:ascii="Times New Roman" w:eastAsia="Times New Roman" w:hAnsi="Times New Roman" w:cs="Times New Roman"/>
    </w:rPr>
  </w:style>
  <w:style w:type="character" w:customStyle="1" w:styleId="WW8Num12z1">
    <w:name w:val="WW8Num12z1"/>
    <w:rsid w:val="006C4326"/>
    <w:rPr>
      <w:rFonts w:ascii="Courier New" w:hAnsi="Courier New"/>
    </w:rPr>
  </w:style>
  <w:style w:type="character" w:customStyle="1" w:styleId="WW8Num12z2">
    <w:name w:val="WW8Num12z2"/>
    <w:rsid w:val="006C4326"/>
    <w:rPr>
      <w:rFonts w:ascii="Wingdings" w:hAnsi="Wingdings"/>
    </w:rPr>
  </w:style>
  <w:style w:type="character" w:customStyle="1" w:styleId="WW8Num12z3">
    <w:name w:val="WW8Num12z3"/>
    <w:rsid w:val="006C4326"/>
    <w:rPr>
      <w:rFonts w:ascii="Symbol" w:hAnsi="Symbol"/>
    </w:rPr>
  </w:style>
  <w:style w:type="character" w:customStyle="1" w:styleId="WW8Num14z2">
    <w:name w:val="WW8Num14z2"/>
    <w:rsid w:val="006C4326"/>
    <w:rPr>
      <w:rFonts w:ascii="Times New Roman" w:eastAsia="Times New Roman" w:hAnsi="Times New Roman" w:cs="Times New Roman"/>
    </w:rPr>
  </w:style>
  <w:style w:type="character" w:customStyle="1" w:styleId="WW8Num15z0">
    <w:name w:val="WW8Num15z0"/>
    <w:rsid w:val="006C4326"/>
    <w:rPr>
      <w:u w:val="none"/>
    </w:rPr>
  </w:style>
  <w:style w:type="character" w:customStyle="1" w:styleId="WW8Num16z0">
    <w:name w:val="WW8Num16z0"/>
    <w:rsid w:val="006C4326"/>
    <w:rPr>
      <w:rFonts w:ascii="Times New Roman" w:eastAsia="Times New Roman" w:hAnsi="Times New Roman" w:cs="Times New Roman"/>
    </w:rPr>
  </w:style>
  <w:style w:type="character" w:customStyle="1" w:styleId="WW8Num16z1">
    <w:name w:val="WW8Num16z1"/>
    <w:rsid w:val="006C4326"/>
    <w:rPr>
      <w:rFonts w:ascii="Courier New" w:hAnsi="Courier New"/>
    </w:rPr>
  </w:style>
  <w:style w:type="character" w:customStyle="1" w:styleId="WW8Num16z2">
    <w:name w:val="WW8Num16z2"/>
    <w:rsid w:val="006C4326"/>
    <w:rPr>
      <w:rFonts w:ascii="Wingdings" w:hAnsi="Wingdings"/>
    </w:rPr>
  </w:style>
  <w:style w:type="character" w:customStyle="1" w:styleId="WW8Num16z3">
    <w:name w:val="WW8Num16z3"/>
    <w:rsid w:val="006C4326"/>
    <w:rPr>
      <w:rFonts w:ascii="Symbol" w:hAnsi="Symbol"/>
    </w:rPr>
  </w:style>
  <w:style w:type="character" w:customStyle="1" w:styleId="WW8Num17z0">
    <w:name w:val="WW8Num17z0"/>
    <w:rsid w:val="006C4326"/>
    <w:rPr>
      <w:rFonts w:ascii="Times New Roman" w:eastAsia="Times New Roman" w:hAnsi="Times New Roman" w:cs="Times New Roman"/>
    </w:rPr>
  </w:style>
  <w:style w:type="character" w:customStyle="1" w:styleId="WW8Num17z1">
    <w:name w:val="WW8Num17z1"/>
    <w:rsid w:val="006C4326"/>
    <w:rPr>
      <w:rFonts w:ascii="Courier New" w:hAnsi="Courier New"/>
    </w:rPr>
  </w:style>
  <w:style w:type="character" w:customStyle="1" w:styleId="WW8Num17z2">
    <w:name w:val="WW8Num17z2"/>
    <w:rsid w:val="006C4326"/>
    <w:rPr>
      <w:rFonts w:ascii="Wingdings" w:hAnsi="Wingdings"/>
    </w:rPr>
  </w:style>
  <w:style w:type="character" w:customStyle="1" w:styleId="WW8Num17z3">
    <w:name w:val="WW8Num17z3"/>
    <w:rsid w:val="006C4326"/>
    <w:rPr>
      <w:rFonts w:ascii="Symbol" w:hAnsi="Symbol"/>
    </w:rPr>
  </w:style>
  <w:style w:type="character" w:customStyle="1" w:styleId="WW8Num18z0">
    <w:name w:val="WW8Num18z0"/>
    <w:rsid w:val="006C4326"/>
    <w:rPr>
      <w:rFonts w:ascii="Times New Roman" w:eastAsia="Times New Roman" w:hAnsi="Times New Roman" w:cs="Times New Roman"/>
    </w:rPr>
  </w:style>
  <w:style w:type="character" w:customStyle="1" w:styleId="WW8Num18z1">
    <w:name w:val="WW8Num18z1"/>
    <w:rsid w:val="006C4326"/>
    <w:rPr>
      <w:rFonts w:ascii="Courier New" w:hAnsi="Courier New"/>
    </w:rPr>
  </w:style>
  <w:style w:type="character" w:customStyle="1" w:styleId="WW8Num18z2">
    <w:name w:val="WW8Num18z2"/>
    <w:rsid w:val="006C4326"/>
    <w:rPr>
      <w:rFonts w:ascii="Wingdings" w:hAnsi="Wingdings"/>
    </w:rPr>
  </w:style>
  <w:style w:type="character" w:customStyle="1" w:styleId="WW8Num18z3">
    <w:name w:val="WW8Num18z3"/>
    <w:rsid w:val="006C4326"/>
    <w:rPr>
      <w:rFonts w:ascii="Symbol" w:hAnsi="Symbol"/>
    </w:rPr>
  </w:style>
  <w:style w:type="character" w:customStyle="1" w:styleId="WW-DefaultParagraphFont11">
    <w:name w:val="WW-Default Paragraph Font11"/>
    <w:rsid w:val="006C4326"/>
  </w:style>
  <w:style w:type="character" w:styleId="CommentReference">
    <w:name w:val="annotation reference"/>
    <w:basedOn w:val="WW-DefaultParagraphFont11"/>
    <w:semiHidden/>
    <w:rsid w:val="006C4326"/>
    <w:rPr>
      <w:sz w:val="16"/>
      <w:szCs w:val="16"/>
    </w:rPr>
  </w:style>
  <w:style w:type="character" w:customStyle="1" w:styleId="CharChar">
    <w:name w:val="Char Char"/>
    <w:basedOn w:val="WW-DefaultParagraphFont11"/>
    <w:rsid w:val="006C4326"/>
    <w:rPr>
      <w:rFonts w:ascii="Courier New" w:hAnsi="Courier New"/>
      <w:lang w:val="en-US" w:eastAsia="ar-SA" w:bidi="ar-SA"/>
    </w:rPr>
  </w:style>
  <w:style w:type="character" w:customStyle="1" w:styleId="StylePlainText12ptBoldChar">
    <w:name w:val="Style Plain Text + 12 pt Bold Char"/>
    <w:basedOn w:val="CharChar"/>
    <w:rsid w:val="006C4326"/>
    <w:rPr>
      <w:rFonts w:ascii="Courier New" w:hAnsi="Courier New"/>
      <w:b/>
      <w:bCs/>
      <w:sz w:val="24"/>
      <w:u w:val="single"/>
      <w:lang w:val="en-US" w:eastAsia="ar-SA" w:bidi="ar-SA"/>
    </w:rPr>
  </w:style>
  <w:style w:type="character" w:customStyle="1" w:styleId="CPADAgenda1Char">
    <w:name w:val="CPAD Agenda 1 Char"/>
    <w:basedOn w:val="StylePlainText12ptBoldChar"/>
    <w:rsid w:val="006C4326"/>
    <w:rPr>
      <w:rFonts w:ascii="Courier New" w:hAnsi="Courier New"/>
      <w:b/>
      <w:bCs/>
      <w:sz w:val="24"/>
      <w:u w:val="single"/>
      <w:lang w:val="en-US" w:eastAsia="ar-SA" w:bidi="ar-SA"/>
    </w:rPr>
  </w:style>
  <w:style w:type="character" w:customStyle="1" w:styleId="CPADAgenda2Char">
    <w:name w:val="CPAD Agenda 2 Char"/>
    <w:basedOn w:val="CPADAgenda1Char"/>
    <w:rsid w:val="006C4326"/>
    <w:rPr>
      <w:rFonts w:ascii="Courier New" w:hAnsi="Courier New"/>
      <w:b/>
      <w:bCs/>
      <w:sz w:val="24"/>
      <w:u w:val="single"/>
      <w:lang w:val="en-US" w:eastAsia="ar-SA" w:bidi="ar-SA"/>
    </w:rPr>
  </w:style>
  <w:style w:type="character" w:customStyle="1" w:styleId="NumberingSymbols">
    <w:name w:val="Numbering Symbols"/>
    <w:rsid w:val="006C4326"/>
  </w:style>
  <w:style w:type="paragraph" w:customStyle="1" w:styleId="Heading">
    <w:name w:val="Heading"/>
    <w:basedOn w:val="Normal"/>
    <w:next w:val="BodyText"/>
    <w:rsid w:val="006C4326"/>
    <w:pPr>
      <w:keepNext/>
      <w:spacing w:before="240" w:after="120"/>
    </w:pPr>
    <w:rPr>
      <w:rFonts w:ascii="Arial" w:eastAsia="Lucida Sans Unicode" w:hAnsi="Arial" w:cs="Tahoma"/>
      <w:sz w:val="28"/>
      <w:szCs w:val="28"/>
    </w:rPr>
  </w:style>
  <w:style w:type="paragraph" w:styleId="BodyText">
    <w:name w:val="Body Text"/>
    <w:basedOn w:val="Normal"/>
    <w:semiHidden/>
    <w:rsid w:val="006C4326"/>
    <w:pPr>
      <w:spacing w:after="120"/>
    </w:pPr>
  </w:style>
  <w:style w:type="paragraph" w:styleId="List">
    <w:name w:val="List"/>
    <w:basedOn w:val="BodyText"/>
    <w:semiHidden/>
    <w:rsid w:val="006C4326"/>
    <w:rPr>
      <w:rFonts w:cs="Tahoma"/>
    </w:rPr>
  </w:style>
  <w:style w:type="paragraph" w:styleId="Caption">
    <w:name w:val="caption"/>
    <w:basedOn w:val="Normal"/>
    <w:qFormat/>
    <w:rsid w:val="006C4326"/>
    <w:pPr>
      <w:suppressLineNumbers/>
      <w:spacing w:before="120" w:after="120"/>
    </w:pPr>
    <w:rPr>
      <w:rFonts w:cs="Tahoma"/>
      <w:i/>
      <w:iCs/>
    </w:rPr>
  </w:style>
  <w:style w:type="paragraph" w:customStyle="1" w:styleId="Index">
    <w:name w:val="Index"/>
    <w:basedOn w:val="Normal"/>
    <w:rsid w:val="006C4326"/>
    <w:pPr>
      <w:suppressLineNumbers/>
    </w:pPr>
    <w:rPr>
      <w:rFonts w:cs="Tahoma"/>
    </w:rPr>
  </w:style>
  <w:style w:type="paragraph" w:styleId="PlainText">
    <w:name w:val="Plain Text"/>
    <w:basedOn w:val="Normal"/>
    <w:link w:val="PlainTextChar"/>
    <w:uiPriority w:val="99"/>
    <w:semiHidden/>
    <w:rsid w:val="006C4326"/>
    <w:pPr>
      <w:overflowPunct w:val="0"/>
      <w:autoSpaceDE w:val="0"/>
      <w:textAlignment w:val="baseline"/>
    </w:pPr>
    <w:rPr>
      <w:rFonts w:ascii="Courier New" w:hAnsi="Courier New"/>
      <w:sz w:val="20"/>
      <w:szCs w:val="20"/>
    </w:rPr>
  </w:style>
  <w:style w:type="paragraph" w:styleId="BalloonText">
    <w:name w:val="Balloon Text"/>
    <w:basedOn w:val="Normal"/>
    <w:rsid w:val="006C4326"/>
    <w:rPr>
      <w:rFonts w:ascii="Tahoma" w:hAnsi="Tahoma" w:cs="Tahoma"/>
      <w:sz w:val="16"/>
      <w:szCs w:val="16"/>
    </w:rPr>
  </w:style>
  <w:style w:type="paragraph" w:styleId="CommentText">
    <w:name w:val="annotation text"/>
    <w:basedOn w:val="Normal"/>
    <w:semiHidden/>
    <w:rsid w:val="006C4326"/>
    <w:rPr>
      <w:sz w:val="20"/>
      <w:szCs w:val="20"/>
    </w:rPr>
  </w:style>
  <w:style w:type="paragraph" w:styleId="CommentSubject">
    <w:name w:val="annotation subject"/>
    <w:basedOn w:val="CommentText"/>
    <w:next w:val="CommentText"/>
    <w:rsid w:val="006C4326"/>
    <w:rPr>
      <w:b/>
      <w:bCs/>
    </w:rPr>
  </w:style>
  <w:style w:type="paragraph" w:customStyle="1" w:styleId="StylePlainText12ptBold">
    <w:name w:val="Style Plain Text + 12 pt Bold"/>
    <w:basedOn w:val="PlainText"/>
    <w:rsid w:val="006C4326"/>
    <w:rPr>
      <w:b/>
      <w:bCs/>
      <w:sz w:val="24"/>
      <w:u w:val="single"/>
    </w:rPr>
  </w:style>
  <w:style w:type="paragraph" w:customStyle="1" w:styleId="CPADAgenda1">
    <w:name w:val="CPAD Agenda 1"/>
    <w:basedOn w:val="StylePlainText12ptBold"/>
    <w:rsid w:val="006C4326"/>
  </w:style>
  <w:style w:type="paragraph" w:customStyle="1" w:styleId="CPADAgenda2">
    <w:name w:val="CPAD Agenda 2"/>
    <w:basedOn w:val="CPADAgenda1"/>
    <w:rsid w:val="006C4326"/>
    <w:rPr>
      <w:u w:val="none"/>
    </w:rPr>
  </w:style>
  <w:style w:type="paragraph" w:styleId="Header">
    <w:name w:val="header"/>
    <w:basedOn w:val="Normal"/>
    <w:link w:val="HeaderChar"/>
    <w:uiPriority w:val="99"/>
    <w:unhideWhenUsed/>
    <w:rsid w:val="003D58C6"/>
    <w:pPr>
      <w:tabs>
        <w:tab w:val="center" w:pos="4680"/>
        <w:tab w:val="right" w:pos="9360"/>
      </w:tabs>
    </w:pPr>
  </w:style>
  <w:style w:type="character" w:customStyle="1" w:styleId="HeaderChar">
    <w:name w:val="Header Char"/>
    <w:basedOn w:val="DefaultParagraphFont"/>
    <w:link w:val="Header"/>
    <w:uiPriority w:val="99"/>
    <w:rsid w:val="003D58C6"/>
    <w:rPr>
      <w:sz w:val="24"/>
      <w:szCs w:val="24"/>
      <w:lang w:eastAsia="ar-SA"/>
    </w:rPr>
  </w:style>
  <w:style w:type="paragraph" w:styleId="Footer">
    <w:name w:val="footer"/>
    <w:basedOn w:val="Normal"/>
    <w:link w:val="FooterChar"/>
    <w:uiPriority w:val="99"/>
    <w:unhideWhenUsed/>
    <w:rsid w:val="003D58C6"/>
    <w:pPr>
      <w:tabs>
        <w:tab w:val="center" w:pos="4680"/>
        <w:tab w:val="right" w:pos="9360"/>
      </w:tabs>
    </w:pPr>
  </w:style>
  <w:style w:type="character" w:customStyle="1" w:styleId="FooterChar">
    <w:name w:val="Footer Char"/>
    <w:basedOn w:val="DefaultParagraphFont"/>
    <w:link w:val="Footer"/>
    <w:uiPriority w:val="99"/>
    <w:rsid w:val="003D58C6"/>
    <w:rPr>
      <w:sz w:val="24"/>
      <w:szCs w:val="24"/>
      <w:lang w:eastAsia="ar-SA"/>
    </w:rPr>
  </w:style>
  <w:style w:type="paragraph" w:styleId="ListParagraph">
    <w:name w:val="List Paragraph"/>
    <w:basedOn w:val="Normal"/>
    <w:uiPriority w:val="34"/>
    <w:qFormat/>
    <w:rsid w:val="008C292D"/>
    <w:pPr>
      <w:ind w:left="720"/>
      <w:contextualSpacing/>
    </w:pPr>
  </w:style>
  <w:style w:type="paragraph" w:styleId="NoSpacing">
    <w:name w:val="No Spacing"/>
    <w:uiPriority w:val="1"/>
    <w:qFormat/>
    <w:rsid w:val="00733281"/>
    <w:pPr>
      <w:suppressAutoHyphens/>
    </w:pPr>
    <w:rPr>
      <w:sz w:val="24"/>
      <w:szCs w:val="24"/>
      <w:lang w:eastAsia="ar-SA"/>
    </w:rPr>
  </w:style>
  <w:style w:type="character" w:customStyle="1" w:styleId="PlainTextChar">
    <w:name w:val="Plain Text Char"/>
    <w:basedOn w:val="DefaultParagraphFont"/>
    <w:link w:val="PlainText"/>
    <w:uiPriority w:val="99"/>
    <w:semiHidden/>
    <w:rsid w:val="0074078C"/>
    <w:rPr>
      <w:rFonts w:ascii="Courier New" w:hAnsi="Courier New"/>
      <w:lang w:eastAsia="ar-SA"/>
    </w:rPr>
  </w:style>
  <w:style w:type="character" w:styleId="Hyperlink">
    <w:name w:val="Hyperlink"/>
    <w:basedOn w:val="DefaultParagraphFont"/>
    <w:uiPriority w:val="99"/>
    <w:unhideWhenUsed/>
    <w:rsid w:val="007B3629"/>
    <w:rPr>
      <w:color w:val="0000FF"/>
      <w:u w:val="single"/>
    </w:rPr>
  </w:style>
  <w:style w:type="paragraph" w:customStyle="1" w:styleId="Default">
    <w:name w:val="Default"/>
    <w:rsid w:val="001C4F7C"/>
    <w:pPr>
      <w:autoSpaceDE w:val="0"/>
      <w:autoSpaceDN w:val="0"/>
      <w:adjustRightInd w:val="0"/>
    </w:pPr>
    <w:rPr>
      <w:rFonts w:ascii="Arial" w:hAnsi="Arial" w:cs="Arial"/>
      <w:color w:val="000000"/>
      <w:sz w:val="24"/>
      <w:szCs w:val="24"/>
    </w:rPr>
  </w:style>
  <w:style w:type="character" w:customStyle="1" w:styleId="yshortcuts">
    <w:name w:val="yshortcuts"/>
    <w:basedOn w:val="DefaultParagraphFont"/>
    <w:rsid w:val="007D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5667">
      <w:bodyDiv w:val="1"/>
      <w:marLeft w:val="0"/>
      <w:marRight w:val="0"/>
      <w:marTop w:val="0"/>
      <w:marBottom w:val="0"/>
      <w:divBdr>
        <w:top w:val="none" w:sz="0" w:space="0" w:color="auto"/>
        <w:left w:val="none" w:sz="0" w:space="0" w:color="auto"/>
        <w:bottom w:val="none" w:sz="0" w:space="0" w:color="auto"/>
        <w:right w:val="none" w:sz="0" w:space="0" w:color="auto"/>
      </w:divBdr>
      <w:divsChild>
        <w:div w:id="2136480433">
          <w:marLeft w:val="0"/>
          <w:marRight w:val="0"/>
          <w:marTop w:val="0"/>
          <w:marBottom w:val="0"/>
          <w:divBdr>
            <w:top w:val="none" w:sz="0" w:space="0" w:color="auto"/>
            <w:left w:val="none" w:sz="0" w:space="0" w:color="auto"/>
            <w:bottom w:val="none" w:sz="0" w:space="0" w:color="auto"/>
            <w:right w:val="none" w:sz="0" w:space="0" w:color="auto"/>
          </w:divBdr>
          <w:divsChild>
            <w:div w:id="1296911402">
              <w:marLeft w:val="0"/>
              <w:marRight w:val="0"/>
              <w:marTop w:val="0"/>
              <w:marBottom w:val="0"/>
              <w:divBdr>
                <w:top w:val="none" w:sz="0" w:space="0" w:color="auto"/>
                <w:left w:val="none" w:sz="0" w:space="0" w:color="auto"/>
                <w:bottom w:val="none" w:sz="0" w:space="0" w:color="auto"/>
                <w:right w:val="none" w:sz="0" w:space="0" w:color="auto"/>
              </w:divBdr>
              <w:divsChild>
                <w:div w:id="50740083">
                  <w:marLeft w:val="0"/>
                  <w:marRight w:val="0"/>
                  <w:marTop w:val="0"/>
                  <w:marBottom w:val="0"/>
                  <w:divBdr>
                    <w:top w:val="none" w:sz="0" w:space="0" w:color="auto"/>
                    <w:left w:val="none" w:sz="0" w:space="0" w:color="auto"/>
                    <w:bottom w:val="none" w:sz="0" w:space="0" w:color="auto"/>
                    <w:right w:val="none" w:sz="0" w:space="0" w:color="auto"/>
                  </w:divBdr>
                  <w:divsChild>
                    <w:div w:id="733696156">
                      <w:marLeft w:val="0"/>
                      <w:marRight w:val="0"/>
                      <w:marTop w:val="0"/>
                      <w:marBottom w:val="0"/>
                      <w:divBdr>
                        <w:top w:val="none" w:sz="0" w:space="0" w:color="auto"/>
                        <w:left w:val="none" w:sz="0" w:space="0" w:color="auto"/>
                        <w:bottom w:val="none" w:sz="0" w:space="0" w:color="auto"/>
                        <w:right w:val="none" w:sz="0" w:space="0" w:color="auto"/>
                      </w:divBdr>
                      <w:divsChild>
                        <w:div w:id="1190879316">
                          <w:marLeft w:val="0"/>
                          <w:marRight w:val="0"/>
                          <w:marTop w:val="0"/>
                          <w:marBottom w:val="0"/>
                          <w:divBdr>
                            <w:top w:val="none" w:sz="0" w:space="0" w:color="auto"/>
                            <w:left w:val="none" w:sz="0" w:space="0" w:color="auto"/>
                            <w:bottom w:val="none" w:sz="0" w:space="0" w:color="auto"/>
                            <w:right w:val="none" w:sz="0" w:space="0" w:color="auto"/>
                          </w:divBdr>
                          <w:divsChild>
                            <w:div w:id="1736272605">
                              <w:marLeft w:val="0"/>
                              <w:marRight w:val="0"/>
                              <w:marTop w:val="0"/>
                              <w:marBottom w:val="0"/>
                              <w:divBdr>
                                <w:top w:val="none" w:sz="0" w:space="0" w:color="auto"/>
                                <w:left w:val="none" w:sz="0" w:space="0" w:color="auto"/>
                                <w:bottom w:val="none" w:sz="0" w:space="0" w:color="auto"/>
                                <w:right w:val="none" w:sz="0" w:space="0" w:color="auto"/>
                              </w:divBdr>
                              <w:divsChild>
                                <w:div w:id="1591961977">
                                  <w:marLeft w:val="0"/>
                                  <w:marRight w:val="0"/>
                                  <w:marTop w:val="0"/>
                                  <w:marBottom w:val="0"/>
                                  <w:divBdr>
                                    <w:top w:val="none" w:sz="0" w:space="0" w:color="auto"/>
                                    <w:left w:val="none" w:sz="0" w:space="0" w:color="auto"/>
                                    <w:bottom w:val="none" w:sz="0" w:space="0" w:color="auto"/>
                                    <w:right w:val="none" w:sz="0" w:space="0" w:color="auto"/>
                                  </w:divBdr>
                                  <w:divsChild>
                                    <w:div w:id="919556067">
                                      <w:marLeft w:val="0"/>
                                      <w:marRight w:val="0"/>
                                      <w:marTop w:val="0"/>
                                      <w:marBottom w:val="0"/>
                                      <w:divBdr>
                                        <w:top w:val="none" w:sz="0" w:space="0" w:color="auto"/>
                                        <w:left w:val="none" w:sz="0" w:space="0" w:color="auto"/>
                                        <w:bottom w:val="none" w:sz="0" w:space="0" w:color="auto"/>
                                        <w:right w:val="none" w:sz="0" w:space="0" w:color="auto"/>
                                      </w:divBdr>
                                      <w:divsChild>
                                        <w:div w:id="1115367755">
                                          <w:marLeft w:val="0"/>
                                          <w:marRight w:val="0"/>
                                          <w:marTop w:val="0"/>
                                          <w:marBottom w:val="0"/>
                                          <w:divBdr>
                                            <w:top w:val="none" w:sz="0" w:space="0" w:color="auto"/>
                                            <w:left w:val="none" w:sz="0" w:space="0" w:color="auto"/>
                                            <w:bottom w:val="none" w:sz="0" w:space="0" w:color="auto"/>
                                            <w:right w:val="none" w:sz="0" w:space="0" w:color="auto"/>
                                          </w:divBdr>
                                          <w:divsChild>
                                            <w:div w:id="1354651496">
                                              <w:marLeft w:val="0"/>
                                              <w:marRight w:val="0"/>
                                              <w:marTop w:val="0"/>
                                              <w:marBottom w:val="0"/>
                                              <w:divBdr>
                                                <w:top w:val="none" w:sz="0" w:space="0" w:color="auto"/>
                                                <w:left w:val="none" w:sz="0" w:space="0" w:color="auto"/>
                                                <w:bottom w:val="none" w:sz="0" w:space="0" w:color="auto"/>
                                                <w:right w:val="none" w:sz="0" w:space="0" w:color="auto"/>
                                              </w:divBdr>
                                              <w:divsChild>
                                                <w:div w:id="1366981115">
                                                  <w:marLeft w:val="0"/>
                                                  <w:marRight w:val="0"/>
                                                  <w:marTop w:val="0"/>
                                                  <w:marBottom w:val="0"/>
                                                  <w:divBdr>
                                                    <w:top w:val="none" w:sz="0" w:space="0" w:color="auto"/>
                                                    <w:left w:val="none" w:sz="0" w:space="0" w:color="auto"/>
                                                    <w:bottom w:val="none" w:sz="0" w:space="0" w:color="auto"/>
                                                    <w:right w:val="none" w:sz="0" w:space="0" w:color="auto"/>
                                                  </w:divBdr>
                                                  <w:divsChild>
                                                    <w:div w:id="2008747918">
                                                      <w:marLeft w:val="0"/>
                                                      <w:marRight w:val="0"/>
                                                      <w:marTop w:val="0"/>
                                                      <w:marBottom w:val="0"/>
                                                      <w:divBdr>
                                                        <w:top w:val="none" w:sz="0" w:space="0" w:color="auto"/>
                                                        <w:left w:val="none" w:sz="0" w:space="0" w:color="auto"/>
                                                        <w:bottom w:val="none" w:sz="0" w:space="0" w:color="auto"/>
                                                        <w:right w:val="none" w:sz="0" w:space="0" w:color="auto"/>
                                                      </w:divBdr>
                                                      <w:divsChild>
                                                        <w:div w:id="1714496464">
                                                          <w:marLeft w:val="0"/>
                                                          <w:marRight w:val="0"/>
                                                          <w:marTop w:val="0"/>
                                                          <w:marBottom w:val="0"/>
                                                          <w:divBdr>
                                                            <w:top w:val="none" w:sz="0" w:space="0" w:color="auto"/>
                                                            <w:left w:val="none" w:sz="0" w:space="0" w:color="auto"/>
                                                            <w:bottom w:val="none" w:sz="0" w:space="0" w:color="auto"/>
                                                            <w:right w:val="none" w:sz="0" w:space="0" w:color="auto"/>
                                                          </w:divBdr>
                                                          <w:divsChild>
                                                            <w:div w:id="2067607134">
                                                              <w:marLeft w:val="0"/>
                                                              <w:marRight w:val="0"/>
                                                              <w:marTop w:val="0"/>
                                                              <w:marBottom w:val="0"/>
                                                              <w:divBdr>
                                                                <w:top w:val="none" w:sz="0" w:space="0" w:color="auto"/>
                                                                <w:left w:val="none" w:sz="0" w:space="0" w:color="auto"/>
                                                                <w:bottom w:val="none" w:sz="0" w:space="0" w:color="auto"/>
                                                                <w:right w:val="none" w:sz="0" w:space="0" w:color="auto"/>
                                                              </w:divBdr>
                                                              <w:divsChild>
                                                                <w:div w:id="73208085">
                                                                  <w:marLeft w:val="0"/>
                                                                  <w:marRight w:val="0"/>
                                                                  <w:marTop w:val="0"/>
                                                                  <w:marBottom w:val="0"/>
                                                                  <w:divBdr>
                                                                    <w:top w:val="none" w:sz="0" w:space="0" w:color="auto"/>
                                                                    <w:left w:val="none" w:sz="0" w:space="0" w:color="auto"/>
                                                                    <w:bottom w:val="none" w:sz="0" w:space="0" w:color="auto"/>
                                                                    <w:right w:val="none" w:sz="0" w:space="0" w:color="auto"/>
                                                                  </w:divBdr>
                                                                </w:div>
                                                                <w:div w:id="609052779">
                                                                  <w:marLeft w:val="0"/>
                                                                  <w:marRight w:val="0"/>
                                                                  <w:marTop w:val="0"/>
                                                                  <w:marBottom w:val="0"/>
                                                                  <w:divBdr>
                                                                    <w:top w:val="none" w:sz="0" w:space="0" w:color="auto"/>
                                                                    <w:left w:val="none" w:sz="0" w:space="0" w:color="auto"/>
                                                                    <w:bottom w:val="none" w:sz="0" w:space="0" w:color="auto"/>
                                                                    <w:right w:val="none" w:sz="0" w:space="0" w:color="auto"/>
                                                                  </w:divBdr>
                                                                </w:div>
                                                                <w:div w:id="133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697541">
      <w:bodyDiv w:val="1"/>
      <w:marLeft w:val="0"/>
      <w:marRight w:val="0"/>
      <w:marTop w:val="0"/>
      <w:marBottom w:val="0"/>
      <w:divBdr>
        <w:top w:val="none" w:sz="0" w:space="0" w:color="auto"/>
        <w:left w:val="none" w:sz="0" w:space="0" w:color="auto"/>
        <w:bottom w:val="none" w:sz="0" w:space="0" w:color="auto"/>
        <w:right w:val="none" w:sz="0" w:space="0" w:color="auto"/>
      </w:divBdr>
    </w:div>
    <w:div w:id="380523427">
      <w:bodyDiv w:val="1"/>
      <w:marLeft w:val="0"/>
      <w:marRight w:val="0"/>
      <w:marTop w:val="0"/>
      <w:marBottom w:val="0"/>
      <w:divBdr>
        <w:top w:val="none" w:sz="0" w:space="0" w:color="auto"/>
        <w:left w:val="none" w:sz="0" w:space="0" w:color="auto"/>
        <w:bottom w:val="none" w:sz="0" w:space="0" w:color="auto"/>
        <w:right w:val="none" w:sz="0" w:space="0" w:color="auto"/>
      </w:divBdr>
    </w:div>
    <w:div w:id="481190993">
      <w:bodyDiv w:val="1"/>
      <w:marLeft w:val="0"/>
      <w:marRight w:val="0"/>
      <w:marTop w:val="0"/>
      <w:marBottom w:val="0"/>
      <w:divBdr>
        <w:top w:val="none" w:sz="0" w:space="0" w:color="auto"/>
        <w:left w:val="none" w:sz="0" w:space="0" w:color="auto"/>
        <w:bottom w:val="none" w:sz="0" w:space="0" w:color="auto"/>
        <w:right w:val="none" w:sz="0" w:space="0" w:color="auto"/>
      </w:divBdr>
    </w:div>
    <w:div w:id="507720398">
      <w:bodyDiv w:val="1"/>
      <w:marLeft w:val="0"/>
      <w:marRight w:val="0"/>
      <w:marTop w:val="0"/>
      <w:marBottom w:val="0"/>
      <w:divBdr>
        <w:top w:val="none" w:sz="0" w:space="0" w:color="auto"/>
        <w:left w:val="none" w:sz="0" w:space="0" w:color="auto"/>
        <w:bottom w:val="none" w:sz="0" w:space="0" w:color="auto"/>
        <w:right w:val="none" w:sz="0" w:space="0" w:color="auto"/>
      </w:divBdr>
      <w:divsChild>
        <w:div w:id="1490292598">
          <w:marLeft w:val="0"/>
          <w:marRight w:val="0"/>
          <w:marTop w:val="0"/>
          <w:marBottom w:val="0"/>
          <w:divBdr>
            <w:top w:val="none" w:sz="0" w:space="0" w:color="auto"/>
            <w:left w:val="none" w:sz="0" w:space="0" w:color="auto"/>
            <w:bottom w:val="none" w:sz="0" w:space="0" w:color="auto"/>
            <w:right w:val="none" w:sz="0" w:space="0" w:color="auto"/>
          </w:divBdr>
          <w:divsChild>
            <w:div w:id="1647973096">
              <w:marLeft w:val="0"/>
              <w:marRight w:val="0"/>
              <w:marTop w:val="0"/>
              <w:marBottom w:val="0"/>
              <w:divBdr>
                <w:top w:val="none" w:sz="0" w:space="0" w:color="auto"/>
                <w:left w:val="none" w:sz="0" w:space="0" w:color="auto"/>
                <w:bottom w:val="none" w:sz="0" w:space="0" w:color="auto"/>
                <w:right w:val="none" w:sz="0" w:space="0" w:color="auto"/>
              </w:divBdr>
              <w:divsChild>
                <w:div w:id="1827429785">
                  <w:marLeft w:val="0"/>
                  <w:marRight w:val="0"/>
                  <w:marTop w:val="0"/>
                  <w:marBottom w:val="0"/>
                  <w:divBdr>
                    <w:top w:val="none" w:sz="0" w:space="0" w:color="auto"/>
                    <w:left w:val="none" w:sz="0" w:space="0" w:color="auto"/>
                    <w:bottom w:val="none" w:sz="0" w:space="0" w:color="auto"/>
                    <w:right w:val="none" w:sz="0" w:space="0" w:color="auto"/>
                  </w:divBdr>
                  <w:divsChild>
                    <w:div w:id="1330982801">
                      <w:marLeft w:val="0"/>
                      <w:marRight w:val="0"/>
                      <w:marTop w:val="0"/>
                      <w:marBottom w:val="0"/>
                      <w:divBdr>
                        <w:top w:val="none" w:sz="0" w:space="0" w:color="auto"/>
                        <w:left w:val="none" w:sz="0" w:space="0" w:color="auto"/>
                        <w:bottom w:val="none" w:sz="0" w:space="0" w:color="auto"/>
                        <w:right w:val="none" w:sz="0" w:space="0" w:color="auto"/>
                      </w:divBdr>
                      <w:divsChild>
                        <w:div w:id="1732070100">
                          <w:marLeft w:val="0"/>
                          <w:marRight w:val="0"/>
                          <w:marTop w:val="0"/>
                          <w:marBottom w:val="0"/>
                          <w:divBdr>
                            <w:top w:val="none" w:sz="0" w:space="0" w:color="auto"/>
                            <w:left w:val="none" w:sz="0" w:space="0" w:color="auto"/>
                            <w:bottom w:val="none" w:sz="0" w:space="0" w:color="auto"/>
                            <w:right w:val="none" w:sz="0" w:space="0" w:color="auto"/>
                          </w:divBdr>
                          <w:divsChild>
                            <w:div w:id="1564170983">
                              <w:marLeft w:val="0"/>
                              <w:marRight w:val="0"/>
                              <w:marTop w:val="240"/>
                              <w:marBottom w:val="240"/>
                              <w:divBdr>
                                <w:top w:val="none" w:sz="0" w:space="0" w:color="auto"/>
                                <w:left w:val="none" w:sz="0" w:space="0" w:color="auto"/>
                                <w:bottom w:val="none" w:sz="0" w:space="0" w:color="auto"/>
                                <w:right w:val="none" w:sz="0" w:space="0" w:color="auto"/>
                              </w:divBdr>
                              <w:divsChild>
                                <w:div w:id="21163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23209">
      <w:bodyDiv w:val="1"/>
      <w:marLeft w:val="0"/>
      <w:marRight w:val="0"/>
      <w:marTop w:val="0"/>
      <w:marBottom w:val="0"/>
      <w:divBdr>
        <w:top w:val="none" w:sz="0" w:space="0" w:color="auto"/>
        <w:left w:val="none" w:sz="0" w:space="0" w:color="auto"/>
        <w:bottom w:val="none" w:sz="0" w:space="0" w:color="auto"/>
        <w:right w:val="none" w:sz="0" w:space="0" w:color="auto"/>
      </w:divBdr>
    </w:div>
    <w:div w:id="647514612">
      <w:bodyDiv w:val="1"/>
      <w:marLeft w:val="0"/>
      <w:marRight w:val="0"/>
      <w:marTop w:val="0"/>
      <w:marBottom w:val="0"/>
      <w:divBdr>
        <w:top w:val="none" w:sz="0" w:space="0" w:color="auto"/>
        <w:left w:val="none" w:sz="0" w:space="0" w:color="auto"/>
        <w:bottom w:val="none" w:sz="0" w:space="0" w:color="auto"/>
        <w:right w:val="none" w:sz="0" w:space="0" w:color="auto"/>
      </w:divBdr>
    </w:div>
    <w:div w:id="690256878">
      <w:bodyDiv w:val="1"/>
      <w:marLeft w:val="0"/>
      <w:marRight w:val="0"/>
      <w:marTop w:val="0"/>
      <w:marBottom w:val="0"/>
      <w:divBdr>
        <w:top w:val="none" w:sz="0" w:space="0" w:color="auto"/>
        <w:left w:val="none" w:sz="0" w:space="0" w:color="auto"/>
        <w:bottom w:val="none" w:sz="0" w:space="0" w:color="auto"/>
        <w:right w:val="none" w:sz="0" w:space="0" w:color="auto"/>
      </w:divBdr>
    </w:div>
    <w:div w:id="944577575">
      <w:bodyDiv w:val="1"/>
      <w:marLeft w:val="0"/>
      <w:marRight w:val="0"/>
      <w:marTop w:val="0"/>
      <w:marBottom w:val="0"/>
      <w:divBdr>
        <w:top w:val="none" w:sz="0" w:space="0" w:color="auto"/>
        <w:left w:val="none" w:sz="0" w:space="0" w:color="auto"/>
        <w:bottom w:val="none" w:sz="0" w:space="0" w:color="auto"/>
        <w:right w:val="none" w:sz="0" w:space="0" w:color="auto"/>
      </w:divBdr>
    </w:div>
    <w:div w:id="979653127">
      <w:bodyDiv w:val="1"/>
      <w:marLeft w:val="0"/>
      <w:marRight w:val="0"/>
      <w:marTop w:val="0"/>
      <w:marBottom w:val="0"/>
      <w:divBdr>
        <w:top w:val="none" w:sz="0" w:space="0" w:color="auto"/>
        <w:left w:val="none" w:sz="0" w:space="0" w:color="auto"/>
        <w:bottom w:val="none" w:sz="0" w:space="0" w:color="auto"/>
        <w:right w:val="none" w:sz="0" w:space="0" w:color="auto"/>
      </w:divBdr>
    </w:div>
    <w:div w:id="1246183885">
      <w:bodyDiv w:val="1"/>
      <w:marLeft w:val="0"/>
      <w:marRight w:val="0"/>
      <w:marTop w:val="0"/>
      <w:marBottom w:val="0"/>
      <w:divBdr>
        <w:top w:val="none" w:sz="0" w:space="0" w:color="auto"/>
        <w:left w:val="none" w:sz="0" w:space="0" w:color="auto"/>
        <w:bottom w:val="none" w:sz="0" w:space="0" w:color="auto"/>
        <w:right w:val="none" w:sz="0" w:space="0" w:color="auto"/>
      </w:divBdr>
      <w:divsChild>
        <w:div w:id="1254047383">
          <w:marLeft w:val="150"/>
          <w:marRight w:val="150"/>
          <w:marTop w:val="0"/>
          <w:marBottom w:val="150"/>
          <w:divBdr>
            <w:top w:val="none" w:sz="0" w:space="0" w:color="auto"/>
            <w:left w:val="none" w:sz="0" w:space="0" w:color="auto"/>
            <w:bottom w:val="none" w:sz="0" w:space="0" w:color="auto"/>
            <w:right w:val="none" w:sz="0" w:space="0" w:color="auto"/>
          </w:divBdr>
          <w:divsChild>
            <w:div w:id="10568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3886">
      <w:bodyDiv w:val="1"/>
      <w:marLeft w:val="0"/>
      <w:marRight w:val="0"/>
      <w:marTop w:val="0"/>
      <w:marBottom w:val="0"/>
      <w:divBdr>
        <w:top w:val="none" w:sz="0" w:space="0" w:color="auto"/>
        <w:left w:val="none" w:sz="0" w:space="0" w:color="auto"/>
        <w:bottom w:val="none" w:sz="0" w:space="0" w:color="auto"/>
        <w:right w:val="none" w:sz="0" w:space="0" w:color="auto"/>
      </w:divBdr>
    </w:div>
    <w:div w:id="1622148033">
      <w:bodyDiv w:val="1"/>
      <w:marLeft w:val="0"/>
      <w:marRight w:val="0"/>
      <w:marTop w:val="0"/>
      <w:marBottom w:val="0"/>
      <w:divBdr>
        <w:top w:val="none" w:sz="0" w:space="0" w:color="auto"/>
        <w:left w:val="none" w:sz="0" w:space="0" w:color="auto"/>
        <w:bottom w:val="none" w:sz="0" w:space="0" w:color="auto"/>
        <w:right w:val="none" w:sz="0" w:space="0" w:color="auto"/>
      </w:divBdr>
    </w:div>
    <w:div w:id="1778209931">
      <w:bodyDiv w:val="1"/>
      <w:marLeft w:val="0"/>
      <w:marRight w:val="0"/>
      <w:marTop w:val="0"/>
      <w:marBottom w:val="0"/>
      <w:divBdr>
        <w:top w:val="none" w:sz="0" w:space="0" w:color="auto"/>
        <w:left w:val="none" w:sz="0" w:space="0" w:color="auto"/>
        <w:bottom w:val="none" w:sz="0" w:space="0" w:color="auto"/>
        <w:right w:val="none" w:sz="0" w:space="0" w:color="auto"/>
      </w:divBdr>
    </w:div>
    <w:div w:id="1918586188">
      <w:bodyDiv w:val="1"/>
      <w:marLeft w:val="0"/>
      <w:marRight w:val="0"/>
      <w:marTop w:val="0"/>
      <w:marBottom w:val="0"/>
      <w:divBdr>
        <w:top w:val="none" w:sz="0" w:space="0" w:color="auto"/>
        <w:left w:val="none" w:sz="0" w:space="0" w:color="auto"/>
        <w:bottom w:val="none" w:sz="0" w:space="0" w:color="auto"/>
        <w:right w:val="none" w:sz="0" w:space="0" w:color="auto"/>
      </w:divBdr>
    </w:div>
    <w:div w:id="1972321863">
      <w:bodyDiv w:val="1"/>
      <w:marLeft w:val="0"/>
      <w:marRight w:val="0"/>
      <w:marTop w:val="0"/>
      <w:marBottom w:val="0"/>
      <w:divBdr>
        <w:top w:val="none" w:sz="0" w:space="0" w:color="auto"/>
        <w:left w:val="none" w:sz="0" w:space="0" w:color="auto"/>
        <w:bottom w:val="none" w:sz="0" w:space="0" w:color="auto"/>
        <w:right w:val="none" w:sz="0" w:space="0" w:color="auto"/>
      </w:divBdr>
    </w:div>
    <w:div w:id="2118988664">
      <w:bodyDiv w:val="1"/>
      <w:marLeft w:val="0"/>
      <w:marRight w:val="0"/>
      <w:marTop w:val="0"/>
      <w:marBottom w:val="0"/>
      <w:divBdr>
        <w:top w:val="none" w:sz="0" w:space="0" w:color="auto"/>
        <w:left w:val="none" w:sz="0" w:space="0" w:color="auto"/>
        <w:bottom w:val="none" w:sz="0" w:space="0" w:color="auto"/>
        <w:right w:val="none" w:sz="0" w:space="0" w:color="auto"/>
      </w:divBdr>
      <w:divsChild>
        <w:div w:id="1293484782">
          <w:marLeft w:val="150"/>
          <w:marRight w:val="150"/>
          <w:marTop w:val="0"/>
          <w:marBottom w:val="150"/>
          <w:divBdr>
            <w:top w:val="none" w:sz="0" w:space="0" w:color="auto"/>
            <w:left w:val="none" w:sz="0" w:space="0" w:color="auto"/>
            <w:bottom w:val="none" w:sz="0" w:space="0" w:color="auto"/>
            <w:right w:val="none" w:sz="0" w:space="0" w:color="auto"/>
          </w:divBdr>
          <w:divsChild>
            <w:div w:id="2231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77D0-B09A-49A4-B49A-4B562797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Items for next Monday Meeting</vt:lpstr>
    </vt:vector>
  </TitlesOfParts>
  <Company>Airpark</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for next Monday Meeting</dc:title>
  <dc:creator>CPAD Airport Manager</dc:creator>
  <cp:lastModifiedBy>Knud J Kirkegaard</cp:lastModifiedBy>
  <cp:revision>3</cp:revision>
  <cp:lastPrinted>2021-02-01T19:47:00Z</cp:lastPrinted>
  <dcterms:created xsi:type="dcterms:W3CDTF">2021-02-06T04:45:00Z</dcterms:created>
  <dcterms:modified xsi:type="dcterms:W3CDTF">2021-02-15T19:59:00Z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269200932</vt:i4>
  </property>
</Properties>
</file>